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7C9" w:rsidRPr="001B07C9" w:rsidRDefault="001B07C9" w:rsidP="001B07C9">
      <w:pPr>
        <w:spacing w:after="0"/>
        <w:jc w:val="center"/>
        <w:rPr>
          <w:rFonts w:ascii="Times New Roman" w:hAnsi="Times New Roman" w:cs="Times New Roman"/>
          <w:b/>
          <w:color w:val="FF0000"/>
          <w:sz w:val="28"/>
          <w:szCs w:val="28"/>
        </w:rPr>
      </w:pPr>
      <w:r w:rsidRPr="001B07C9">
        <w:rPr>
          <w:rFonts w:ascii="Times New Roman" w:hAnsi="Times New Roman" w:cs="Times New Roman"/>
          <w:b/>
          <w:color w:val="FF0000"/>
          <w:sz w:val="28"/>
          <w:szCs w:val="28"/>
        </w:rPr>
        <w:t>Музыкальное воспитание в жизни человека</w:t>
      </w:r>
    </w:p>
    <w:p w:rsidR="001B07C9" w:rsidRPr="009A5DD4" w:rsidRDefault="001B07C9" w:rsidP="001B07C9">
      <w:pPr>
        <w:spacing w:after="0"/>
        <w:jc w:val="both"/>
        <w:rPr>
          <w:rFonts w:ascii="Times New Roman" w:hAnsi="Times New Roman" w:cs="Times New Roman"/>
          <w:sz w:val="28"/>
          <w:szCs w:val="28"/>
        </w:rPr>
      </w:pPr>
      <w:r w:rsidRPr="009A5DD4">
        <w:rPr>
          <w:rFonts w:ascii="Times New Roman" w:hAnsi="Times New Roman" w:cs="Times New Roman"/>
          <w:sz w:val="28"/>
          <w:szCs w:val="28"/>
        </w:rPr>
        <w:br/>
        <w:t xml:space="preserve">           Музыка — лукавая работа, Чтобы людям сердце взволновать. Мало пьесу выучить по нотам, Надо научиться колдовать. Надо понимать язык снежинок, Записать, о чем поет капель. Или вдруг на крыльях журавлиных</w:t>
      </w:r>
      <w:proofErr w:type="gramStart"/>
      <w:r w:rsidRPr="009A5DD4">
        <w:rPr>
          <w:rFonts w:ascii="Times New Roman" w:hAnsi="Times New Roman" w:cs="Times New Roman"/>
          <w:sz w:val="28"/>
          <w:szCs w:val="28"/>
        </w:rPr>
        <w:t xml:space="preserve">  П</w:t>
      </w:r>
      <w:proofErr w:type="gramEnd"/>
      <w:r w:rsidRPr="009A5DD4">
        <w:rPr>
          <w:rFonts w:ascii="Times New Roman" w:hAnsi="Times New Roman" w:cs="Times New Roman"/>
          <w:sz w:val="28"/>
          <w:szCs w:val="28"/>
        </w:rPr>
        <w:t xml:space="preserve">олететь за тридевять земель. Надо превращаться в медвежонка, На сосну карабкаться, ворча, Или трепетать травинкой тонкой, У лесного чистого ручья. Тот, кто это знает и умеет, Тот приносит счастье в каждый дом, Постарайся сделаться скорее Добрым музыкантом-колдуном! Музыка – величайший источник эстетического и духовного наслаждения. Она сопутствует человеку на протяжении всей его жизни, вызывает эмоциональный отклик, взволнованность, стремление к действию. Она способна вдохновить, зажечь человека, вселить в него дух бодрости и энергии, но может и привести в состояние тоски, скорби или тихой грусти. Характерной особенностью музыки является сильное, тонкое и глубокое воздействие на внутренний мир слушателя, оказываемое как на </w:t>
      </w:r>
      <w:proofErr w:type="gramStart"/>
      <w:r w:rsidRPr="009A5DD4">
        <w:rPr>
          <w:rFonts w:ascii="Times New Roman" w:hAnsi="Times New Roman" w:cs="Times New Roman"/>
          <w:sz w:val="28"/>
          <w:szCs w:val="28"/>
        </w:rPr>
        <w:t>эмоциональную</w:t>
      </w:r>
      <w:proofErr w:type="gramEnd"/>
      <w:r w:rsidRPr="009A5DD4">
        <w:rPr>
          <w:rFonts w:ascii="Times New Roman" w:hAnsi="Times New Roman" w:cs="Times New Roman"/>
          <w:sz w:val="28"/>
          <w:szCs w:val="28"/>
        </w:rPr>
        <w:t xml:space="preserve">, так и на интеллектуальную стороны его личности. Более того, доказано, что слушание музыкальных произведений в дородовый период чрезвычайно важно для последующего развития человека. Многократное восприятие лучших образцов музыкального творчества учит ребёнка мыслить, чувствовать, переживать настроения, выраженные в художественных образах. Вопрос музыкального воспитания детей с самого начала занимает своё место среди общих вопросов о целях, задачах и методах воспитания. Музыкальное воспитание детей Цель музыкального воспитания заключается в том, чтобы вызвать интерес к музыке, развить эмоциональные и музыкальные способности ребенка. Каждый ребёнок рождается с определенными задатками и склонностями. Неодинаковы также объективные и субъективные возможности их развития. Но все заложенное в детях должно быть выявлено и взращено. Только тогда природные данные смогут обнаружить себя в способностях, в тяготении к тому или иному делу в жизни. «Истинное воспитание начинается еще до рождения ребёнка. Начинается с воспитания его родителей». Музыкальное воспитание и обучение не только духовно воздействует на детей, но и укрепляет их физические силы. Музыка создает жизнерадостное настроение, повышает тонус мышц, активизирует деятельность всего организма. Меняется осанка ребёнка, когда он шагает под звуки бодрого марша, полетным становится его бег под лёгкую акцентированную музыку. В процессе пения развивается дыхание, укрепляются голосовые связки. Все это протекает на фоне эмоциональных переживаний, когда ребенка охватывает ощущение радости, душевного подъёма, восхищения или изумления. Музыка как бы управляет его настроением. Появляется стремление к самостоятельным действиям, </w:t>
      </w:r>
      <w:r w:rsidRPr="009A5DD4">
        <w:rPr>
          <w:rFonts w:ascii="Times New Roman" w:hAnsi="Times New Roman" w:cs="Times New Roman"/>
          <w:sz w:val="28"/>
          <w:szCs w:val="28"/>
        </w:rPr>
        <w:lastRenderedPageBreak/>
        <w:t>радостное предчувствие того, что и он может сделать что-то хорошее и нужное, как-то по-особому выразить свои чувства.</w:t>
      </w:r>
    </w:p>
    <w:p w:rsidR="001B07C9" w:rsidRPr="009A5DD4" w:rsidRDefault="001B07C9" w:rsidP="001B07C9">
      <w:pPr>
        <w:spacing w:after="0"/>
        <w:jc w:val="both"/>
        <w:rPr>
          <w:rFonts w:ascii="Times New Roman" w:hAnsi="Times New Roman" w:cs="Times New Roman"/>
          <w:sz w:val="28"/>
          <w:szCs w:val="28"/>
        </w:rPr>
      </w:pPr>
      <w:r w:rsidRPr="009A5DD4">
        <w:rPr>
          <w:rFonts w:ascii="Times New Roman" w:hAnsi="Times New Roman" w:cs="Times New Roman"/>
          <w:sz w:val="28"/>
          <w:szCs w:val="28"/>
        </w:rPr>
        <w:t xml:space="preserve">         Задачами музыкального воспитания являются: - формирование знания о музыке; - совершенствование певческих навыков; - развитие речевой активности; - развитие эмоциональной отзывчивости и реагирования на музыку; - развитие музыкально-исполнительских навыков, активизация творческих способностей - пробуждение к самостоятельным действиям: высказыванию своих впечатлений о музыке, исполнению знакомых песен, применению их в самостоятельной деятельности. В наше время на детей воздействует множество иных музыкальных впечатлений. Их приносят радио, телевизор; ребёнок слышит пение, игру на музыкальных инструментах дома и на улице. Внутренняя «кладовая» ребёнка наполняется независимо от его воли и желания. А порой даже независимо от воли и желания окружающих, если не придают этому должного значения, не вмешиваются своевременно в этот процесс. В годы детства закладывается основа, на которой позже будет возводиться здание художественных пристрастий человека, его представлений и вкусов. Еще пару десятилетий назад музыкальное воспитание считалось необходимым, почти каждый ребенок посещал музыкальную школу. </w:t>
      </w:r>
    </w:p>
    <w:p w:rsidR="001B07C9" w:rsidRPr="009A5DD4" w:rsidRDefault="001B07C9" w:rsidP="001B07C9">
      <w:pPr>
        <w:spacing w:after="0"/>
        <w:jc w:val="both"/>
        <w:rPr>
          <w:rFonts w:ascii="Times New Roman" w:hAnsi="Times New Roman" w:cs="Times New Roman"/>
          <w:sz w:val="28"/>
          <w:szCs w:val="28"/>
        </w:rPr>
      </w:pPr>
      <w:r w:rsidRPr="009A5DD4">
        <w:rPr>
          <w:rFonts w:ascii="Times New Roman" w:hAnsi="Times New Roman" w:cs="Times New Roman"/>
          <w:sz w:val="28"/>
          <w:szCs w:val="28"/>
        </w:rPr>
        <w:t xml:space="preserve">Сегодня же большинство родителей нанимают репетиторов по английскому и математике, отдают ребенка в спортивные секции. Это понятно: современная жизнь такова, что искусство вообще и музыка в частности занимают далеко не первое место. Значительно более важной, с точки зрения родителей, является возможность получить профессию, способную в дальнейшем прокормить ребенка и его семью. Поколения, жившие до нас, относились к творческому развитию детей более серьезно. В дворянских семьях обязательно давали детям музыкальное воспитание, учили пению, игре на инструментах, рисованию, танцам. Позже, когда начали работать музыкальные школы, попасть в них мог не каждый ребенок. Чтобы удостоиться этой чести, следовало сдать вступительный экзамен. По результатам экзамена строгие преподаватели определяли, имеет ли претендент способности к музыке, стоит ли тратить время на его обучение. Родители прикладывали все усилия, чтобы дать детям музыкальное воспитание и образование: это говорило о хорошем вкусе родителей и определяло степень их заботы о детях. Получая навыки игры на музыкальных инструментах, играя каждый день произведения великих композиторов, ребенок стремится максимально точно передать окружающим те чувства и эмоции, которые испытывал композитор. А значит, ребенок привыкает внимательно и бережно относиться к проявлениям человеческих чувств. Впоследствии ребенок, музыкальному воспитанию которого уделялось должное внимание, становится коммуникабельным, умеет понимать собеседника с полуслова, уважать его чувства. Кроме того, ребенок </w:t>
      </w:r>
      <w:r w:rsidRPr="009A5DD4">
        <w:rPr>
          <w:rFonts w:ascii="Times New Roman" w:hAnsi="Times New Roman" w:cs="Times New Roman"/>
          <w:sz w:val="28"/>
          <w:szCs w:val="28"/>
        </w:rPr>
        <w:lastRenderedPageBreak/>
        <w:t xml:space="preserve">приучается к постоянному труду, усидчивости, учится терпению: ведь овладеть нотной грамотой и стать музыкантом — дело нелегкое. Во-вторых, ежедневное погружение в мир прекрасной классической музыки развивает духовный мир ребенка, делает его богаче. </w:t>
      </w:r>
      <w:proofErr w:type="gramStart"/>
      <w:r w:rsidRPr="009A5DD4">
        <w:rPr>
          <w:rFonts w:ascii="Times New Roman" w:hAnsi="Times New Roman" w:cs="Times New Roman"/>
          <w:sz w:val="28"/>
          <w:szCs w:val="28"/>
        </w:rPr>
        <w:t>В третьих</w:t>
      </w:r>
      <w:proofErr w:type="gramEnd"/>
      <w:r w:rsidRPr="009A5DD4">
        <w:rPr>
          <w:rFonts w:ascii="Times New Roman" w:hAnsi="Times New Roman" w:cs="Times New Roman"/>
          <w:sz w:val="28"/>
          <w:szCs w:val="28"/>
        </w:rPr>
        <w:t>, многие дети, получившие музыкальное воспитание, выбирают музыку своей профессией. Связь между музыкой и математикой. Такая связь существует, это доказано наукой. Ребенок, чьим музыкальным воспитанием занимались с раннего детства, чуть позже, примерно в средних классах общеобразовательной школы, начинает удивлять своих родителей своими математическими способностями. Это вполне закономерно: именно музыка способствует развитию образного мышления и пространственного воображения, а ведь эти категории необходимы для того, чтобы понять геометрию и алгебру. Связь между музыкальным воспитанием и поэзией. Не стоит удивляться и тому, что воспитанник музыкальной школы, достигнув возраста 9-10 лет, начинает писать стихи, причем глубоко эмоциональные и тонкие. Все это — результат усилий музыкальных педагогов. Играя на инструменте, ребенок постоянно слышал комментарии преподавателя: «В этом месте нужно играть чуть тише, слабее, здесь автор задумывается, грустит. А теперь — громче, отчаяннее, тебя захлестывает обида, гнев!» В результате таких ежедневных упражнений развиваются не только пальцы ребенка — развивается его душа, он учится тонко и глубоко чувствовать, сопереживать, а потом и выражать собственные переживания в стихотворной форме. Связь между музыкальным воспитанием и правописанием</w:t>
      </w:r>
      <w:proofErr w:type="gramStart"/>
      <w:r w:rsidRPr="009A5DD4">
        <w:rPr>
          <w:rFonts w:ascii="Times New Roman" w:hAnsi="Times New Roman" w:cs="Times New Roman"/>
          <w:sz w:val="28"/>
          <w:szCs w:val="28"/>
        </w:rPr>
        <w:t xml:space="preserve"> Н</w:t>
      </w:r>
      <w:proofErr w:type="gramEnd"/>
      <w:r w:rsidRPr="009A5DD4">
        <w:rPr>
          <w:rFonts w:ascii="Times New Roman" w:hAnsi="Times New Roman" w:cs="Times New Roman"/>
          <w:sz w:val="28"/>
          <w:szCs w:val="28"/>
        </w:rPr>
        <w:t xml:space="preserve">е удивляйтесь, такая связь существует! Музыкальное воспитание оказывает огромное влияние на развитие грамотности ребенка. Чтобы писать без ошибок, мало вызубрить правила русского языка. Не менее важную роль играет пространственное воображение, за развитие которого отвечает и музыка в том числе. Занимаясь игрой на музыкальных инструментах, дети получают, помимо всего прочего, прекрасную тренировку пальцев. А тренированными, сильными пальцами значительно проще писать первые буквы и цифры в первых тетрадях. Игра на музыкальном инструменте выполняет еще одну важную функцию: развивает и укрепляет координацию слуха и моторики рук. Все это способствует развитию грамотности и выработке красивого почерка. Музыка и дисциплина Влияние музыкального воспитания на формирование характера ребенка бесспорно. Ребенок, занимающийся, помимо школьных заданий, еще и музыкой, привыкает планировать свое время по минутам, и в результате успевает сделать гораздо больше, чем его сверстники, имеющие больше свободного времени. Чаще всего юный музыкант дорожит своим временем: ведь он знает, как оно быстротечно. Такой ребенок способен вместить в свой обычный день массу занятий: чтение книг, изучение языка, занятия спортом, помощь родителям по дому и так далее. Ситуация успеха на уроках музыки Главный смысл деятельности учителя состоит в том, чтобы создать каждому </w:t>
      </w:r>
      <w:r w:rsidRPr="009A5DD4">
        <w:rPr>
          <w:rFonts w:ascii="Times New Roman" w:hAnsi="Times New Roman" w:cs="Times New Roman"/>
          <w:sz w:val="28"/>
          <w:szCs w:val="28"/>
        </w:rPr>
        <w:lastRenderedPageBreak/>
        <w:t xml:space="preserve">ученику ситуацию успеха. Здесь важно разделить понятия “успех” и “ситуация успеха”. Ситуация – это сочетание условий, которые обеспечивают успех, а сам успех – результат подобной ситуации. Ситуация это то, что способен организовать учитель. Задача учителя в том и состоит, чтобы дать каждому из своих воспитанников возможность пережить радость достижения, осознать свои возможности, поверить в себя. Переживание учеником ситуации успеха: </w:t>
      </w:r>
      <w:proofErr w:type="gramStart"/>
      <w:r w:rsidRPr="009A5DD4">
        <w:rPr>
          <w:rFonts w:ascii="Times New Roman" w:hAnsi="Times New Roman" w:cs="Times New Roman"/>
          <w:sz w:val="28"/>
          <w:szCs w:val="28"/>
        </w:rPr>
        <w:t>-п</w:t>
      </w:r>
      <w:proofErr w:type="gramEnd"/>
      <w:r w:rsidRPr="009A5DD4">
        <w:rPr>
          <w:rFonts w:ascii="Times New Roman" w:hAnsi="Times New Roman" w:cs="Times New Roman"/>
          <w:sz w:val="28"/>
          <w:szCs w:val="28"/>
        </w:rPr>
        <w:t xml:space="preserve">овышает мотивацию учения и развивает познавательные интересы, -позволяет ученику почувствовать удовлетворение от учебной деятельности; -стимулирует к высокой результативности труда; -корректирует личностные особенности такие, как тревожность, неуверенность, самооценку; -развивает инициативность, </w:t>
      </w:r>
      <w:proofErr w:type="spellStart"/>
      <w:r w:rsidRPr="009A5DD4">
        <w:rPr>
          <w:rFonts w:ascii="Times New Roman" w:hAnsi="Times New Roman" w:cs="Times New Roman"/>
          <w:sz w:val="28"/>
          <w:szCs w:val="28"/>
        </w:rPr>
        <w:t>креативность</w:t>
      </w:r>
      <w:proofErr w:type="spellEnd"/>
      <w:r w:rsidRPr="009A5DD4">
        <w:rPr>
          <w:rFonts w:ascii="Times New Roman" w:hAnsi="Times New Roman" w:cs="Times New Roman"/>
          <w:sz w:val="28"/>
          <w:szCs w:val="28"/>
        </w:rPr>
        <w:t xml:space="preserve">, активность; -поддерживает в классе благоприятный психологический климат. Снятие страха – помогает преодолеть неуверенность в собственных силах, робость, боязнь самого дела и оценки окружающих. “Мы все пробуем и ищем, только так может что-то получиться”. Наши ученики, думаю, любят уроки музыки и ждут их с нетерпением. Каждый урок для них должен быть открытием нового, ещё не познанного. Необходимо стремиться в своей работе к созданию условий, обеспечивающих каждому ученику успех в работе, ощущение радости на пути продвижения от незнания к знанию, от неумения к умению. Ведь, ребёнок – тайна. Он – загадка. Он маленькое чудо, а чудеса непостижимы. Музыкальное воспитание – важнейшее средство формирования духовного облика человека, его идеалов. Оно необходимо не только каждому человеку в отдельности, но и обществу в целом. Музыка учит ребенка не только видеть, но и воспроизводить увиденное, не только слышать, но и представлять то, что слышишь. </w:t>
      </w:r>
    </w:p>
    <w:p w:rsidR="005110B2" w:rsidRDefault="005110B2" w:rsidP="001B07C9">
      <w:pPr>
        <w:jc w:val="both"/>
      </w:pPr>
    </w:p>
    <w:sectPr w:rsidR="005110B2" w:rsidSect="00DF0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1B07C9"/>
    <w:rsid w:val="001B07C9"/>
    <w:rsid w:val="005110B2"/>
    <w:rsid w:val="00BA23BB"/>
    <w:rsid w:val="00C54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7C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8585</Characters>
  <Application>Microsoft Office Word</Application>
  <DocSecurity>0</DocSecurity>
  <Lines>71</Lines>
  <Paragraphs>20</Paragraphs>
  <ScaleCrop>false</ScaleCrop>
  <Company>Reanimator Extreme Edition</Company>
  <LinksUpToDate>false</LinksUpToDate>
  <CharactersWithSpaces>10070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2021-03-22T05:15:00Z</dcterms:created>
  <dcterms:modified xsi:type="dcterms:W3CDTF">2021-03-22T05:15:00Z</dcterms:modified>
</cp:coreProperties>
</file>