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1FC419" w14:textId="516F3EC1"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Консультация </w:t>
      </w:r>
    </w:p>
    <w:p w14:paraId="47B2D649" w14:textId="77777777"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136D0" w:rsidRPr="009136D0">
        <w:rPr>
          <w:rFonts w:ascii="Times New Roman" w:hAnsi="Times New Roman" w:cs="Times New Roman"/>
          <w:b/>
          <w:sz w:val="28"/>
          <w:szCs w:val="28"/>
        </w:rPr>
        <w:t>Обучение дошкольников элементам грамоты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2D39B3E" w14:textId="77777777" w:rsidR="00E50B30" w:rsidRPr="00B95C1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BA86BE" w14:textId="77777777" w:rsidR="00FD061C" w:rsidRDefault="00306D98" w:rsidP="00306D9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306D98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Подготовить ребенка к школе, школьному обучению – задача не только педагогов детского сада, но и родителей.</w:t>
      </w:r>
    </w:p>
    <w:p w14:paraId="00CFE85D" w14:textId="77777777" w:rsidR="00FD061C" w:rsidRDefault="00306D98" w:rsidP="00306D9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306D98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Исследования лингвистов, психологов, педагогов показали, что пятый год жизни ребенка является периодом наиболее </w:t>
      </w:r>
      <w:r w:rsid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высокой «языковой одаренности». </w:t>
      </w:r>
      <w:r w:rsidRPr="00306D98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Для овладения грамотой, то есть первоначальными навыками чтения и письма, прежде всего необходимо достаточное развитие фонематического слуха произносительной стороны речи, что служит основой овладения навыками звукобуквенного анализа. Это служит профилактике нарушений письменной речи при обучении в школе. </w:t>
      </w:r>
    </w:p>
    <w:p w14:paraId="4311FA3F" w14:textId="77777777" w:rsidR="00FD061C" w:rsidRDefault="00306D98" w:rsidP="00306D9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306D98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Учить дошкольников грамоте необходимо правильно. </w:t>
      </w:r>
    </w:p>
    <w:p w14:paraId="23BA2126" w14:textId="77777777" w:rsidR="00FD061C" w:rsidRPr="00FD061C" w:rsidRDefault="00FD061C" w:rsidP="00FD061C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</w:t>
      </w:r>
      <w:r w:rsidR="00306D98"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о-первых, нужно развить зрительное и слуховое внимание, устную речь, пам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ять, мышление, мелкую моторику;</w:t>
      </w:r>
    </w:p>
    <w:p w14:paraId="36968114" w14:textId="77777777" w:rsidR="00FD061C" w:rsidRPr="00FD061C" w:rsidRDefault="00FD061C" w:rsidP="00FD061C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</w:t>
      </w:r>
      <w:r w:rsidR="00306D98"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о-вторых, обучение должно проводиться в игровой форме, так как основной вид деятел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ьности дошкольников – это игра;</w:t>
      </w:r>
    </w:p>
    <w:p w14:paraId="46E2A0AD" w14:textId="77777777" w:rsidR="00FD061C" w:rsidRPr="00FD061C" w:rsidRDefault="00FD061C" w:rsidP="00FD061C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</w:t>
      </w:r>
      <w:r w:rsidR="00306D98"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-третьих, при чтении нельзя закреплять у ребенка неправильное произношение звуков. Если у ребенка нарушено </w:t>
      </w:r>
      <w:r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правильное произношение звуков,</w:t>
      </w:r>
      <w:r w:rsidR="00306D98"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и он начинает изучать буквы, это приводит к возникнов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ению нарушений письма и чтения.</w:t>
      </w:r>
    </w:p>
    <w:p w14:paraId="7F3AE077" w14:textId="77777777" w:rsidR="00FD061C" w:rsidRDefault="00306D98" w:rsidP="00FD06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Чтобы научиться читать, ребенок должен понять, что речь состоит из слов, а также усвоить </w:t>
      </w:r>
      <w:proofErr w:type="spellStart"/>
      <w:r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звукослоговое</w:t>
      </w:r>
      <w:proofErr w:type="spellEnd"/>
      <w:r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строение слов и обозначение звуков буквами. Связная речь разделяется на предложения, предложения – на слова, слова – на слоги, слоги – на звуки и наоборот, звуки объединяются в слоги, слоги – в слова, слова – в предложения.</w:t>
      </w:r>
    </w:p>
    <w:p w14:paraId="10C22A59" w14:textId="77777777" w:rsidR="00FD061C" w:rsidRDefault="00FD061C" w:rsidP="00FD06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14:paraId="03DF4837" w14:textId="77777777" w:rsidR="00095D6E" w:rsidRDefault="00306D98" w:rsidP="00095D6E">
      <w:pPr>
        <w:pStyle w:val="a3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0B6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Основные этапы</w:t>
      </w:r>
      <w:r w:rsidR="00095D6E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 и приемы</w:t>
      </w:r>
      <w:r w:rsidRPr="00DE70B6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 подготовки ребенка к обучению грамоте</w:t>
      </w:r>
    </w:p>
    <w:p w14:paraId="27E21C15" w14:textId="77777777" w:rsidR="00095D6E" w:rsidRDefault="00306D98" w:rsidP="00095D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095D6E"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Развитие зрительного восприятия и внимания.</w:t>
      </w:r>
    </w:p>
    <w:p w14:paraId="285C0AA7" w14:textId="77777777" w:rsidR="00095D6E" w:rsidRPr="00095D6E" w:rsidRDefault="00306D98" w:rsidP="00095D6E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Предложите ребенку сложить из счетных палочек, спичек, цветных карандашей по образцу или описанию фигуры.</w:t>
      </w:r>
    </w:p>
    <w:p w14:paraId="6E1164E8" w14:textId="77777777" w:rsidR="00095D6E" w:rsidRPr="00095D6E" w:rsidRDefault="00306D98" w:rsidP="00095D6E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Покажите ребенку, какие фигуры можно сложить из геометрических фигур разных по размеру, </w:t>
      </w:r>
      <w:r w:rsid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вырезанных из цветного картона.</w:t>
      </w:r>
    </w:p>
    <w:p w14:paraId="2C5919FC" w14:textId="77777777" w:rsidR="00095D6E" w:rsidRP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Предложите ребенку самому пофантазировать и придумать, что можно сложить из этих фигур. </w:t>
      </w:r>
    </w:p>
    <w:p w14:paraId="71469C34" w14:textId="77777777" w:rsidR="00095D6E" w:rsidRP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Одновременно закрепляются названия геометрических фигур, различение цветов, ориентировка на плоскости. Ребенок должен усвоить понятия </w:t>
      </w:r>
      <w:r w:rsidRPr="00095D6E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справа, слева, вверху, внизу</w:t>
      </w: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 Научите его использовать предлоги </w:t>
      </w:r>
      <w:r w:rsidRPr="00095D6E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на, в, у, под, от, перед, из, с, из-за, из-под</w:t>
      </w: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 </w:t>
      </w:r>
    </w:p>
    <w:p w14:paraId="3CE377EB" w14:textId="77777777" w:rsidR="00095D6E" w:rsidRPr="00095D6E" w:rsidRDefault="00306D98" w:rsidP="00095D6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Складывайте вместе с ребенком разрезные картинки из частей (двух, трех, четырех).</w:t>
      </w:r>
    </w:p>
    <w:p w14:paraId="7D7C441D" w14:textId="77777777" w:rsid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Разрезы могут быть горизонтальными, вертикальными, диагональными, фигурными. Сначала предлагайте простые предметные картинки, потом сюжетные.</w:t>
      </w:r>
    </w:p>
    <w:p w14:paraId="234E1342" w14:textId="046E0C29" w:rsidR="00306D98" w:rsidRP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lastRenderedPageBreak/>
        <w:t>Можно использовать кубики с сюжетными картинками, пазлы, конструкторы, моза</w:t>
      </w:r>
      <w:r w:rsidR="00032A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</w:t>
      </w: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ки. Они развивают пространственные представления, мелкую моторику пальцев рук.</w:t>
      </w:r>
    </w:p>
    <w:p w14:paraId="0545953C" w14:textId="77777777" w:rsidR="00095D6E" w:rsidRDefault="00306D98" w:rsidP="00DE70B6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95D6E"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Развитие слухового восприятия и внимания.</w:t>
      </w:r>
    </w:p>
    <w:p w14:paraId="597AD27F" w14:textId="77777777" w:rsidR="00095D6E" w:rsidRPr="00095D6E" w:rsidRDefault="00356351" w:rsidP="00095D6E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</w:t>
      </w:r>
      <w:r w:rsidR="00306D98"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пражняйте ребенка в разл</w:t>
      </w:r>
      <w:r w:rsid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ичении неречевых звуков.</w:t>
      </w:r>
    </w:p>
    <w:p w14:paraId="57EA38B6" w14:textId="77777777" w:rsidR="00095D6E" w:rsidRP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Предложите отгадать звук погремушк</w:t>
      </w:r>
      <w:r w:rsid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 и бубна, барабана и молоточка.</w:t>
      </w:r>
    </w:p>
    <w:p w14:paraId="4F8E9182" w14:textId="77777777" w:rsidR="00095D6E" w:rsidRPr="00095D6E" w:rsidRDefault="00356351" w:rsidP="00095D6E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</w:t>
      </w:r>
      <w:r w:rsidR="00306D98"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пражняй</w:t>
      </w:r>
      <w:r w:rsid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те в различении речевых звуков.</w:t>
      </w:r>
    </w:p>
    <w:p w14:paraId="2B70F794" w14:textId="77777777" w:rsid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Покажите картинки и объясните, что девочка укачивает куклу: «А-а». Волк воет: «У-у». У мальчика болит зуб: «О-о». Ослик поет: «И-и». Спойте песенку, прикрыв рот листом бумаги, а ребенок пусть покажет соответствующую </w:t>
      </w:r>
      <w:r w:rsid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картинку.</w:t>
      </w:r>
    </w:p>
    <w:p w14:paraId="27D6A9F4" w14:textId="77777777" w:rsid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Обратите внимание ребенка</w:t>
      </w:r>
      <w:r w:rsid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:</w:t>
      </w:r>
    </w:p>
    <w:p w14:paraId="7142D087" w14:textId="77777777" w:rsidR="00095D6E" w:rsidRPr="00095D6E" w:rsidRDefault="00095D6E" w:rsidP="00095D6E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</w:t>
      </w:r>
      <w:r w:rsidR="00306D98"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широко открыт</w:t>
      </w: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рот</w:t>
      </w:r>
      <w:r w:rsidR="00306D98"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, когда произ</w:t>
      </w: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носите звук [а];</w:t>
      </w:r>
    </w:p>
    <w:p w14:paraId="2B46B18C" w14:textId="77777777" w:rsidR="00095D6E" w:rsidRPr="00095D6E" w:rsidRDefault="00306D98" w:rsidP="00095D6E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 губы вытянуты впер</w:t>
      </w:r>
      <w:r w:rsidR="00095D6E"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ед, когда произносите звук [у];</w:t>
      </w:r>
    </w:p>
    <w:p w14:paraId="52160DEB" w14:textId="77777777" w:rsidR="00095D6E" w:rsidRPr="00095D6E" w:rsidRDefault="00306D98" w:rsidP="00095D6E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 округлены губы при произнесени</w:t>
      </w:r>
      <w:r w:rsidR="00095D6E"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 звука [о] и улыбаются при звуке [и].</w:t>
      </w:r>
    </w:p>
    <w:p w14:paraId="3320C3D8" w14:textId="77777777" w:rsid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Объясните ребенку, что </w:t>
      </w:r>
      <w:r w:rsidR="00095D6E">
        <w:rPr>
          <w:rFonts w:ascii="Times New Roman" w:eastAsia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звуки мы слышим и произносим, а буквы – пишем и видим.</w:t>
      </w:r>
    </w:p>
    <w:p w14:paraId="0B05F649" w14:textId="77777777" w:rsidR="00356351" w:rsidRDefault="00356351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7EC60690" w14:textId="77777777" w:rsidR="00356351" w:rsidRDefault="00356351" w:rsidP="0035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356351"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Развитие связной речи.</w:t>
      </w:r>
    </w:p>
    <w:p w14:paraId="0DF6BD6C" w14:textId="77777777" w:rsidR="00356351" w:rsidRPr="00356351" w:rsidRDefault="00306D98" w:rsidP="00356351">
      <w:pPr>
        <w:pStyle w:val="a3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5635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Попросите ребенка рассказать вам в какие игры играл, каку</w:t>
      </w:r>
      <w:r w:rsidR="0035635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ю сказку читали в детском саду;</w:t>
      </w:r>
    </w:p>
    <w:p w14:paraId="4DCD9C7E" w14:textId="77777777" w:rsidR="00306D98" w:rsidRPr="00356351" w:rsidRDefault="00356351" w:rsidP="00356351">
      <w:pPr>
        <w:pStyle w:val="a3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</w:t>
      </w:r>
      <w:r w:rsidR="00306D98" w:rsidRPr="0035635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пражняйте составлять предложения по картинкам: «Девочка полива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ет цветы», «Девочка моет руки».</w:t>
      </w:r>
    </w:p>
    <w:p w14:paraId="63F979D1" w14:textId="77777777" w:rsidR="00356351" w:rsidRDefault="00306D98" w:rsidP="00DE70B6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Объясните, что вы составляете предложения, предложения состоят из слов. Попросите ребенка определить количество слов в предложении, составить предложения с определенным количеством слов.</w:t>
      </w:r>
    </w:p>
    <w:p w14:paraId="74C34447" w14:textId="77777777" w:rsidR="00356351" w:rsidRPr="00356351" w:rsidRDefault="00356351" w:rsidP="00356351">
      <w:pPr>
        <w:pStyle w:val="a3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14:paraId="021F5394" w14:textId="77777777" w:rsidR="00356351" w:rsidRDefault="00306D98" w:rsidP="0035635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356351"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Развитие тонкой моторики и ориентировка на плоскости листа.</w:t>
      </w:r>
    </w:p>
    <w:p w14:paraId="06D60AF1" w14:textId="77777777" w:rsidR="00356351" w:rsidRDefault="00306D98" w:rsidP="0035635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Предложите ребенку задания:</w:t>
      </w:r>
    </w:p>
    <w:p w14:paraId="5C6E7F8A" w14:textId="77777777" w:rsidR="00356351" w:rsidRDefault="00306D98" w:rsidP="00356351">
      <w:pPr>
        <w:pStyle w:val="a3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закрашивать предметы, не выходя за контур;</w:t>
      </w:r>
    </w:p>
    <w:p w14:paraId="161FC69D" w14:textId="77777777" w:rsidR="00356351" w:rsidRDefault="00306D98" w:rsidP="00356351">
      <w:pPr>
        <w:pStyle w:val="a3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проводить прямые, вертикальные и горизонтальные, волнистые линии;</w:t>
      </w:r>
    </w:p>
    <w:p w14:paraId="5C133865" w14:textId="77777777" w:rsidR="00356351" w:rsidRDefault="00306D98" w:rsidP="00356351">
      <w:pPr>
        <w:pStyle w:val="a3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обводить рисунок по точкам;</w:t>
      </w:r>
    </w:p>
    <w:p w14:paraId="68675FD8" w14:textId="77777777" w:rsidR="00356351" w:rsidRDefault="00306D98" w:rsidP="00356351">
      <w:pPr>
        <w:pStyle w:val="a3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штриховать в разных направлениях;</w:t>
      </w:r>
    </w:p>
    <w:p w14:paraId="60D4C38C" w14:textId="77777777" w:rsidR="00306D98" w:rsidRPr="00356351" w:rsidRDefault="00306D98" w:rsidP="00356351">
      <w:pPr>
        <w:pStyle w:val="a3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35635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обводить клеточки в тетради, рисовать различные узоры.</w:t>
      </w:r>
    </w:p>
    <w:p w14:paraId="5D5EC925" w14:textId="77777777" w:rsidR="00306D98" w:rsidRPr="00DE70B6" w:rsidRDefault="00306D98" w:rsidP="00DE70B6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14:paraId="185770E0" w14:textId="77777777" w:rsidR="00356351" w:rsidRPr="00134705" w:rsidRDefault="00306D98" w:rsidP="0035635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Звуковой анализ и синтез.</w:t>
      </w:r>
    </w:p>
    <w:p w14:paraId="6D921272" w14:textId="77777777" w:rsidR="000C2379" w:rsidRPr="000C2379" w:rsidRDefault="00306D98" w:rsidP="000C2379">
      <w:pPr>
        <w:pStyle w:val="a3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Покажите ребенку, что из двух звуков [а] и [у] получится крик заблудившихся в лесу детей </w:t>
      </w:r>
      <w:r w:rsidRPr="00DE70B6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а-у</w:t>
      </w: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, из звуков [у] и [а] получается плачь ребенка </w:t>
      </w:r>
      <w:r w:rsidRPr="00DE70B6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у-а.</w:t>
      </w:r>
    </w:p>
    <w:p w14:paraId="17DA8DC9" w14:textId="77777777" w:rsidR="000C2379" w:rsidRDefault="00306D98" w:rsidP="000C23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Предложите упражнения:</w:t>
      </w:r>
    </w:p>
    <w:p w14:paraId="367E20ED" w14:textId="77777777" w:rsidR="000C2379" w:rsidRPr="000C2379" w:rsidRDefault="00306D98" w:rsidP="000C2379">
      <w:pPr>
        <w:pStyle w:val="a3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Если я произнесу 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у-у</w:t>
      </w: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, а потом 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и-и</w:t>
      </w: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, что получится? 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(Уи)</w:t>
      </w: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</w:t>
      </w:r>
    </w:p>
    <w:p w14:paraId="1FC1F3D3" w14:textId="77777777" w:rsidR="000C2379" w:rsidRDefault="00306D98" w:rsidP="000C2379">
      <w:pPr>
        <w:pStyle w:val="a3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Я пою </w:t>
      </w:r>
      <w:proofErr w:type="spellStart"/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ои</w:t>
      </w:r>
      <w:proofErr w:type="spellEnd"/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.</w:t>
      </w: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Какой звук я произношу сначала, а какой потом?</w:t>
      </w:r>
    </w:p>
    <w:p w14:paraId="6EB3A351" w14:textId="77777777" w:rsidR="000C2379" w:rsidRDefault="00306D98" w:rsidP="000C237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lastRenderedPageBreak/>
        <w:t>Упражняйте ребенка в выделении гласного звука из начала слова, стоящего под ударением:</w:t>
      </w:r>
    </w:p>
    <w:p w14:paraId="7C8D4712" w14:textId="77777777" w:rsidR="000C2379" w:rsidRDefault="000C2379" w:rsidP="000C2379">
      <w:pPr>
        <w:pStyle w:val="a3"/>
        <w:numPr>
          <w:ilvl w:val="0"/>
          <w:numId w:val="1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Какой звук я произношу в начале слов </w:t>
      </w:r>
      <w:r w:rsidRPr="000C2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у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-дочка, </w:t>
      </w:r>
      <w:r w:rsidRPr="000C2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о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-</w:t>
      </w:r>
      <w:proofErr w:type="spellStart"/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кунь</w:t>
      </w:r>
      <w:proofErr w:type="spellEnd"/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, </w:t>
      </w:r>
      <w:r w:rsidRPr="000C2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а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-</w:t>
      </w:r>
      <w:proofErr w:type="spellStart"/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ист</w:t>
      </w:r>
      <w:proofErr w:type="spellEnd"/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?</w:t>
      </w:r>
    </w:p>
    <w:p w14:paraId="52EC6610" w14:textId="77777777" w:rsidR="000C2379" w:rsidRDefault="000C2379" w:rsidP="000C2379">
      <w:pPr>
        <w:pStyle w:val="a3"/>
        <w:numPr>
          <w:ilvl w:val="0"/>
          <w:numId w:val="1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Какие слова, ты знаешь, к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оторые начинаются с этих звуков?</w:t>
      </w:r>
    </w:p>
    <w:p w14:paraId="52145CA3" w14:textId="77777777" w:rsidR="000C2379" w:rsidRDefault="000C2379" w:rsidP="000C23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Расскажите, что гласные звуки произносятся легко (воздух не встречает никакой преграды), поэтому их можно петь. Гласные звук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 обозначаются красным кружком.</w:t>
      </w:r>
    </w:p>
    <w:p w14:paraId="7232B779" w14:textId="77777777" w:rsidR="000C2379" w:rsidRDefault="000C2379" w:rsidP="000C237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Упражняйте ребенка в выделении последнего и пе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рвого согласного звука в слове.</w:t>
      </w:r>
    </w:p>
    <w:p w14:paraId="1EB58A21" w14:textId="77777777" w:rsidR="000C2379" w:rsidRDefault="000C2379" w:rsidP="000C23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Произнесите звук, который должен выделить ребенок, громко, тяните его: 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лу</w:t>
      </w:r>
      <w:r w:rsidRPr="000C2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к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, ма</w:t>
      </w:r>
      <w:r w:rsidRPr="000C2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к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, ко</w:t>
      </w:r>
      <w:r w:rsidRPr="000C2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т</w:t>
      </w: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 </w:t>
      </w:r>
    </w:p>
    <w:p w14:paraId="3580E07E" w14:textId="77777777" w:rsidR="000C2379" w:rsidRPr="000C2379" w:rsidRDefault="000C2379" w:rsidP="000C23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Объясните, что согласные звуки не поются, потому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что воздух встречает преграду. </w:t>
      </w: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Объясните ребенку, что согласные звуки бывают твердыми и мягкими: [п] и [</w:t>
      </w:r>
      <w:proofErr w:type="spellStart"/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пь</w:t>
      </w:r>
      <w:proofErr w:type="spellEnd"/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], [к] и [</w:t>
      </w:r>
      <w:proofErr w:type="spellStart"/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кь</w:t>
      </w:r>
      <w:proofErr w:type="spellEnd"/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]. Твердый согласный – большой братец (обозначается синим кружком), а мягкий согласный – маленький братец (обозначается зеленым кружком). В игровых упражнениях узнавайте и различайте твердые и мягкие согласные звуки («Твердый или мягкий?», «Назови братца»).</w:t>
      </w:r>
    </w:p>
    <w:p w14:paraId="2C3106B6" w14:textId="77777777" w:rsidR="000C2379" w:rsidRDefault="000C2379" w:rsidP="000C237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35635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Упражняйте ребенка в составлении и анализе закрытых слогов: </w:t>
      </w:r>
      <w:r w:rsidRPr="00356351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ап, </w:t>
      </w:r>
      <w:proofErr w:type="spellStart"/>
      <w:r w:rsidRPr="00356351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ок</w:t>
      </w:r>
      <w:proofErr w:type="spellEnd"/>
      <w:r w:rsidRPr="00356351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, ит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</w:t>
      </w:r>
    </w:p>
    <w:p w14:paraId="6FDB2BC9" w14:textId="77777777" w:rsidR="000C2379" w:rsidRDefault="000C2379" w:rsidP="000C23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Испол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ьзуются красные и синие кружки.</w:t>
      </w:r>
    </w:p>
    <w:p w14:paraId="462BBCA6" w14:textId="77777777" w:rsidR="000C2379" w:rsidRPr="000C2379" w:rsidRDefault="000C2379" w:rsidP="000C2379">
      <w:pPr>
        <w:pStyle w:val="a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Я произнесу сначала [о], а потом [п]. Какой слог получился? Правильно 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</w:t>
      </w:r>
    </w:p>
    <w:p w14:paraId="16F1053F" w14:textId="77777777" w:rsidR="000C2379" w:rsidRDefault="000C2379" w:rsidP="000C2379">
      <w:pPr>
        <w:pStyle w:val="a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Обозначим звуки кружками. Каким кружком ты обозначишь первый звук? (Звук [о] – гласный, обозначается красным кружком).</w:t>
      </w:r>
    </w:p>
    <w:p w14:paraId="37630CAA" w14:textId="77777777" w:rsidR="000C2379" w:rsidRPr="000C2379" w:rsidRDefault="000C2379" w:rsidP="000C2379">
      <w:pPr>
        <w:pStyle w:val="a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Каким кружком ты обозначишь второй звук? (Синим, потому что звук [п] – согласный).</w:t>
      </w:r>
    </w:p>
    <w:p w14:paraId="6DE9BA3C" w14:textId="77777777" w:rsidR="00356351" w:rsidRPr="000C2379" w:rsidRDefault="000C2379" w:rsidP="000C237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35635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Упражняйте ребенка в определении количества и порядка звуков в слове, составлении звуковых схем слов, подборе слов с определенным количеством звуков.</w:t>
      </w:r>
    </w:p>
    <w:p w14:paraId="3A9A7FE4" w14:textId="77777777" w:rsidR="000C2379" w:rsidRDefault="000C2379" w:rsidP="0035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14:paraId="54291D7A" w14:textId="77777777" w:rsidR="00356351" w:rsidRPr="00134705" w:rsidRDefault="00356351" w:rsidP="003563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>З</w:t>
      </w:r>
      <w:r w:rsidR="00306D98" w:rsidRPr="00134705"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накомство с буквами, соответствующими правильно произносимым звукам. Обучение чтению слогов, слов.</w:t>
      </w:r>
    </w:p>
    <w:p w14:paraId="485CAE62" w14:textId="77777777" w:rsidR="00134705" w:rsidRDefault="00306D98" w:rsidP="00134705">
      <w:pPr>
        <w:pStyle w:val="a3"/>
        <w:numPr>
          <w:ilvl w:val="1"/>
          <w:numId w:val="2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Объясните ребенку, что буквы бывают большие и маленькие. </w:t>
      </w: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Буквы мы видим, пишем, читаем.</w:t>
      </w: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При знакомстве с новой буквой, найдите с ребенком картинки, в названии которых новая буква стоит в начале слова. </w:t>
      </w:r>
    </w:p>
    <w:p w14:paraId="269AB002" w14:textId="77777777" w:rsidR="00134705" w:rsidRDefault="00134705" w:rsidP="00134705">
      <w:pPr>
        <w:pStyle w:val="a3"/>
        <w:numPr>
          <w:ilvl w:val="1"/>
          <w:numId w:val="2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Предложите ребенку составить слоги, слова из разрезной азбуки из букв:</w:t>
      </w:r>
    </w:p>
    <w:p w14:paraId="175EFE5E" w14:textId="77777777" w:rsidR="00134705" w:rsidRPr="00134705" w:rsidRDefault="00134705" w:rsidP="00134705">
      <w:pPr>
        <w:pStyle w:val="a3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составление и чтение слияний гласных: ау,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уа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оа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ао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уо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оу,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иа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, аи;</w:t>
      </w:r>
    </w:p>
    <w:p w14:paraId="3251141F" w14:textId="77777777" w:rsidR="00134705" w:rsidRPr="00134705" w:rsidRDefault="00134705" w:rsidP="00134705">
      <w:pPr>
        <w:pStyle w:val="a3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составление и чтение обратных слогов: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ам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ум, ом, им,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ат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ут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от,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ит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;</w:t>
      </w:r>
    </w:p>
    <w:p w14:paraId="6B7DB709" w14:textId="77777777" w:rsidR="00134705" w:rsidRPr="00134705" w:rsidRDefault="00134705" w:rsidP="00134705">
      <w:pPr>
        <w:pStyle w:val="a3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составление и чтение прямых слогов: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ма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му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мо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ми, та, ту, то,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ти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;</w:t>
      </w:r>
    </w:p>
    <w:p w14:paraId="50E3C2F0" w14:textId="77777777" w:rsidR="00134705" w:rsidRPr="00134705" w:rsidRDefault="00134705" w:rsidP="00134705">
      <w:pPr>
        <w:pStyle w:val="a3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составление и чтение односложных и двусложных слов из пройденных букв: кот, мак, ком, кит, мама, папа, нота, мука.</w:t>
      </w:r>
    </w:p>
    <w:p w14:paraId="4CBA55F7" w14:textId="77777777" w:rsidR="00134705" w:rsidRPr="00134705" w:rsidRDefault="00134705" w:rsidP="00134705">
      <w:pPr>
        <w:pStyle w:val="a3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составление и чтение предложений. </w:t>
      </w:r>
    </w:p>
    <w:p w14:paraId="2380CA56" w14:textId="77777777" w:rsidR="000C2379" w:rsidRDefault="00134705" w:rsidP="00D64A74">
      <w:pPr>
        <w:pStyle w:val="a3"/>
        <w:numPr>
          <w:ilvl w:val="1"/>
          <w:numId w:val="2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Упражняйте ребенка в преобразовании слогов (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ак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– ап,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му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–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пу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), слов с помощью замены букв (сок – сук), удалении или добавлении буквы (уха – муха), составлении слов из рассыпанных букв (о, т, к – кот).</w:t>
      </w:r>
    </w:p>
    <w:p w14:paraId="1EDF0469" w14:textId="77777777" w:rsidR="00134705" w:rsidRPr="00134705" w:rsidRDefault="00134705" w:rsidP="00134705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14:paraId="6CB8E857" w14:textId="77777777" w:rsidR="00134705" w:rsidRPr="00134705" w:rsidRDefault="00134705" w:rsidP="001347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Заключение.</w:t>
      </w:r>
    </w:p>
    <w:p w14:paraId="0CB6344A" w14:textId="77777777" w:rsidR="00134705" w:rsidRPr="00134705" w:rsidRDefault="00134705" w:rsidP="001347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Проводя занятия дома, необходимо помнить об основных правилах:</w:t>
      </w:r>
    </w:p>
    <w:p w14:paraId="4500B6E7" w14:textId="77777777" w:rsidR="00134705" w:rsidRPr="00134705" w:rsidRDefault="00306D98" w:rsidP="00134705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занятия должны проходить на положительном эмоциональном фоне; </w:t>
      </w:r>
    </w:p>
    <w:p w14:paraId="4775825A" w14:textId="77777777" w:rsidR="00134705" w:rsidRPr="00134705" w:rsidRDefault="00306D98" w:rsidP="00134705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нельзя заставлять ребенка заниматься;</w:t>
      </w:r>
    </w:p>
    <w:p w14:paraId="021686A6" w14:textId="77777777" w:rsidR="00134705" w:rsidRPr="00134705" w:rsidRDefault="00306D98" w:rsidP="00134705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не выражайте свое неудовольствие, разочарование;</w:t>
      </w:r>
    </w:p>
    <w:p w14:paraId="35383A83" w14:textId="77777777" w:rsidR="00134705" w:rsidRPr="00134705" w:rsidRDefault="00306D98" w:rsidP="00134705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будьте терпеливы, не раздражайтесь;</w:t>
      </w:r>
    </w:p>
    <w:p w14:paraId="492993E0" w14:textId="77777777" w:rsidR="00E50B30" w:rsidRPr="00134705" w:rsidRDefault="00306D98" w:rsidP="00134705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хвалите ребенка за старание.</w:t>
      </w:r>
    </w:p>
    <w:p w14:paraId="5B1AD283" w14:textId="77777777" w:rsidR="00134705" w:rsidRPr="00134705" w:rsidRDefault="00134705" w:rsidP="001347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тогда все ваши старания и старания ребенка принесут ожидаемый положительный результат.</w:t>
      </w:r>
    </w:p>
    <w:p w14:paraId="2F0AD923" w14:textId="77777777" w:rsidR="00E50B30" w:rsidRDefault="00E50B30" w:rsidP="00E50B30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14:paraId="4E38DC9F" w14:textId="77777777" w:rsidR="00E50B30" w:rsidRPr="00E50B30" w:rsidRDefault="00E50B30" w:rsidP="00E50B30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50B30" w:rsidRPr="00E50B30" w:rsidSect="000B2AA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61627"/>
    <w:multiLevelType w:val="hybridMultilevel"/>
    <w:tmpl w:val="15F818E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3E93EF2"/>
    <w:multiLevelType w:val="hybridMultilevel"/>
    <w:tmpl w:val="F410D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C349A"/>
    <w:multiLevelType w:val="hybridMultilevel"/>
    <w:tmpl w:val="6A1C14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CB07E95"/>
    <w:multiLevelType w:val="hybridMultilevel"/>
    <w:tmpl w:val="5434E0D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02C1494"/>
    <w:multiLevelType w:val="hybridMultilevel"/>
    <w:tmpl w:val="367A31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FD7342C"/>
    <w:multiLevelType w:val="hybridMultilevel"/>
    <w:tmpl w:val="7CDA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04EB9"/>
    <w:multiLevelType w:val="hybridMultilevel"/>
    <w:tmpl w:val="B8563196"/>
    <w:lvl w:ilvl="0" w:tplc="A6E89AC4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537A5"/>
    <w:multiLevelType w:val="hybridMultilevel"/>
    <w:tmpl w:val="C8CE31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7566C"/>
    <w:multiLevelType w:val="hybridMultilevel"/>
    <w:tmpl w:val="4FB2B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32B19"/>
    <w:multiLevelType w:val="hybridMultilevel"/>
    <w:tmpl w:val="0F28C1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831E4"/>
    <w:multiLevelType w:val="hybridMultilevel"/>
    <w:tmpl w:val="51AA69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3A024E4"/>
    <w:multiLevelType w:val="hybridMultilevel"/>
    <w:tmpl w:val="3670B8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F1E5B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77A68"/>
    <w:multiLevelType w:val="hybridMultilevel"/>
    <w:tmpl w:val="EEDAB376"/>
    <w:lvl w:ilvl="0" w:tplc="4080D610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3133F"/>
    <w:multiLevelType w:val="hybridMultilevel"/>
    <w:tmpl w:val="2AF20B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48E221D"/>
    <w:multiLevelType w:val="hybridMultilevel"/>
    <w:tmpl w:val="B2920980"/>
    <w:lvl w:ilvl="0" w:tplc="5328A1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B2B57FB"/>
    <w:multiLevelType w:val="hybridMultilevel"/>
    <w:tmpl w:val="E30285C8"/>
    <w:lvl w:ilvl="0" w:tplc="6C2E9A6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C840789"/>
    <w:multiLevelType w:val="hybridMultilevel"/>
    <w:tmpl w:val="832A81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3A909B5"/>
    <w:multiLevelType w:val="hybridMultilevel"/>
    <w:tmpl w:val="257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25146"/>
    <w:multiLevelType w:val="hybridMultilevel"/>
    <w:tmpl w:val="625841A2"/>
    <w:lvl w:ilvl="0" w:tplc="A96AEB98">
      <w:start w:val="1"/>
      <w:numFmt w:val="decimal"/>
      <w:lvlText w:val="%1."/>
      <w:lvlJc w:val="left"/>
      <w:pPr>
        <w:ind w:left="720" w:hanging="360"/>
      </w:pPr>
      <w:rPr>
        <w:rFonts w:ascii="Segoe Script" w:hAnsi="Segoe Script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733AD6"/>
    <w:multiLevelType w:val="hybridMultilevel"/>
    <w:tmpl w:val="690A34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9E7437FC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10BE3"/>
    <w:multiLevelType w:val="hybridMultilevel"/>
    <w:tmpl w:val="87929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E1F3E40"/>
    <w:multiLevelType w:val="hybridMultilevel"/>
    <w:tmpl w:val="D4E61FD8"/>
    <w:lvl w:ilvl="0" w:tplc="ECB43454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532258">
    <w:abstractNumId w:val="16"/>
  </w:num>
  <w:num w:numId="2" w16cid:durableId="724715492">
    <w:abstractNumId w:val="5"/>
  </w:num>
  <w:num w:numId="3" w16cid:durableId="297489848">
    <w:abstractNumId w:val="3"/>
  </w:num>
  <w:num w:numId="4" w16cid:durableId="758797958">
    <w:abstractNumId w:val="2"/>
  </w:num>
  <w:num w:numId="5" w16cid:durableId="2030334830">
    <w:abstractNumId w:val="19"/>
  </w:num>
  <w:num w:numId="6" w16cid:durableId="111752718">
    <w:abstractNumId w:val="7"/>
  </w:num>
  <w:num w:numId="7" w16cid:durableId="646083989">
    <w:abstractNumId w:val="13"/>
  </w:num>
  <w:num w:numId="8" w16cid:durableId="1873104506">
    <w:abstractNumId w:val="17"/>
  </w:num>
  <w:num w:numId="9" w16cid:durableId="353459094">
    <w:abstractNumId w:val="22"/>
  </w:num>
  <w:num w:numId="10" w16cid:durableId="1469586808">
    <w:abstractNumId w:val="0"/>
  </w:num>
  <w:num w:numId="11" w16cid:durableId="827746650">
    <w:abstractNumId w:val="15"/>
  </w:num>
  <w:num w:numId="12" w16cid:durableId="1005016782">
    <w:abstractNumId w:val="11"/>
  </w:num>
  <w:num w:numId="13" w16cid:durableId="1235236020">
    <w:abstractNumId w:val="18"/>
  </w:num>
  <w:num w:numId="14" w16cid:durableId="194468925">
    <w:abstractNumId w:val="12"/>
  </w:num>
  <w:num w:numId="15" w16cid:durableId="1321155837">
    <w:abstractNumId w:val="6"/>
  </w:num>
  <w:num w:numId="16" w16cid:durableId="860893169">
    <w:abstractNumId w:val="4"/>
  </w:num>
  <w:num w:numId="17" w16cid:durableId="870995188">
    <w:abstractNumId w:val="9"/>
  </w:num>
  <w:num w:numId="18" w16cid:durableId="1577739734">
    <w:abstractNumId w:val="14"/>
  </w:num>
  <w:num w:numId="19" w16cid:durableId="1667441598">
    <w:abstractNumId w:val="1"/>
  </w:num>
  <w:num w:numId="20" w16cid:durableId="1274900300">
    <w:abstractNumId w:val="10"/>
  </w:num>
  <w:num w:numId="21" w16cid:durableId="720521161">
    <w:abstractNumId w:val="20"/>
  </w:num>
  <w:num w:numId="22" w16cid:durableId="876160525">
    <w:abstractNumId w:val="8"/>
  </w:num>
  <w:num w:numId="23" w16cid:durableId="162557336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AD4"/>
    <w:rsid w:val="00032A6E"/>
    <w:rsid w:val="00095D6E"/>
    <w:rsid w:val="000B2AA3"/>
    <w:rsid w:val="000C2379"/>
    <w:rsid w:val="00134705"/>
    <w:rsid w:val="00306D98"/>
    <w:rsid w:val="00356351"/>
    <w:rsid w:val="004B0C74"/>
    <w:rsid w:val="009136D0"/>
    <w:rsid w:val="009A4D6E"/>
    <w:rsid w:val="00B94302"/>
    <w:rsid w:val="00C57AD4"/>
    <w:rsid w:val="00DE70B6"/>
    <w:rsid w:val="00E50B30"/>
    <w:rsid w:val="00FD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6E50C"/>
  <w15:chartTrackingRefBased/>
  <w15:docId w15:val="{D68BAF73-5D7F-4C37-B913-164D257B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B30"/>
    <w:pPr>
      <w:ind w:left="720"/>
      <w:contextualSpacing/>
    </w:pPr>
  </w:style>
  <w:style w:type="character" w:styleId="a4">
    <w:name w:val="Strong"/>
    <w:basedOn w:val="a0"/>
    <w:uiPriority w:val="22"/>
    <w:qFormat/>
    <w:rsid w:val="00306D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17AB3-7DDC-4796-A57B-205574DE9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Пользователь</cp:lastModifiedBy>
  <cp:revision>10</cp:revision>
  <dcterms:created xsi:type="dcterms:W3CDTF">2018-07-14T10:42:00Z</dcterms:created>
  <dcterms:modified xsi:type="dcterms:W3CDTF">2024-03-26T10:21:00Z</dcterms:modified>
</cp:coreProperties>
</file>