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88" w:lineRule="atLeast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Квалификация педагогов и совершенствование педагогической работы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360" w:afterAutospacing="0" w:line="264" w:lineRule="atLeast"/>
        <w:ind w:left="0" w:right="0"/>
        <w:rPr>
          <w:rFonts w:hint="default" w:ascii="Times New Roman" w:hAnsi="Times New Roman" w:eastAsia="Tahoma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Система работы по повышению квалификации педагогических работников представлена по следующим направлениям: нормативно-правовое, организационно-методическое, научно-методическое и информационное.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360" w:afterAutospacing="0" w:line="264" w:lineRule="atLeast"/>
        <w:ind w:left="0" w:right="0"/>
        <w:rPr>
          <w:rFonts w:hint="default" w:ascii="Times New Roman" w:hAnsi="Times New Roman" w:eastAsia="Tahoma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Целью повышения квалификации является обновление теоретических и практических знаний специалистов в связи с повышением требованием к уровню квалификации и необходимостью освоения современных методов решения профессиональных задач.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360" w:afterAutospacing="0" w:line="264" w:lineRule="atLeast"/>
        <w:ind w:left="0" w:right="0"/>
        <w:rPr>
          <w:rFonts w:hint="default" w:ascii="Times New Roman" w:hAnsi="Times New Roman" w:eastAsia="Tahoma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Повышение квалификации является должностной обязанностью педагогического работника, а также правом, если он изъявляет добровольное желание пройти аттестацию на присвоение квалификационной категории.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360" w:afterAutospacing="0" w:line="264" w:lineRule="atLeast"/>
        <w:ind w:left="0" w:right="0"/>
        <w:rPr>
          <w:rFonts w:hint="default" w:ascii="Times New Roman" w:hAnsi="Times New Roman" w:eastAsia="Tahoma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Повышение квалификации проводится по мере необходимости, но не реже одного раза в три года в течение всей трудовой деятельности работника.</w:t>
      </w:r>
    </w:p>
    <w:p>
      <w:p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Квалификация педагогов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это уровень знаний, умений, профессиональных навыков и опыта работы работника. </w:t>
      </w:r>
    </w:p>
    <w:p>
      <w:p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>Структура профстандарта для педагогов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</w:p>
    <w:p>
      <w:p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За основу профстандарта взята система педагогической деятельности, включающая обучение, воспитание и развитие. </w:t>
      </w:r>
    </w:p>
    <w:p>
      <w:p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 xml:space="preserve">Для чего нужен профессиональный стандарт педагога?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Авторы документа надеются, что он сумеет повысить интерес и увеличить ответственность учителей за результаты педагогической деятельности. Изменятся принципы обучения и переподготовки кадров для приведения данной процедуры в соответствии с требованиями профстандарта. </w:t>
      </w:r>
    </w:p>
    <w:p>
      <w:p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Профстандарты будут применяться в качестве: </w:t>
      </w:r>
    </w:p>
    <w:p>
      <w:pPr>
        <w:numPr>
          <w:ilvl w:val="0"/>
          <w:numId w:val="1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Независимого измерителя уровня квалификации педагогических работников. 2. Средства реализации стратегии развития образовательной среды.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Инструмента роста качества российского образования.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Фундаментальной основы трудовых соглашений между руководством образовательного учреждения и педагогами.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Механизма рекрутирования педагогических кадров для работы в образовательных организациях. Профстандарты включают пять видов квалификации. Каждый из них предъявляет особые требования к компетенции учителя, выдвигаемые на основе характера сложности и результативности решения поставленных задач. В документе изложены десятки профессиональных компетенций, адресованных педагогическим кадрам. К примеру, для проведения полноценной воспитательной работы воспитатель обязан овладеть умениями и навыками, а для полноценного развития воспитанника. В профстандарте уделяется пристальное внимание работе воспитателей по выполнению программ инклюзивного образования, а также поддержке одаренных и социально уязвимых обучающихся. </w:t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Красной нитью проходит обладание ИКТ-компетентностью, которая дифференцируется на три уровня: 1. Общепользовательская. 2. Общепедагогическая. 3. Предметно-педагогическая. Цель применения Определять необходимую квалификацию педагога, которая влияет на результаты обучения, воспитания и развития ребенка. Обеспечить необходимую подготовку педагога для получения высоких результатов его труда. Обеспечить необходимую осведомленность педагога о предъявляемых к нему требованиях. Содействовать вовлечению педагогов в решение задачи повышения качества образования. </w:t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Профессиональный стандарт педагога содержит 4 раздела: </w:t>
      </w:r>
    </w:p>
    <w:p>
      <w:pPr>
        <w:numPr>
          <w:ilvl w:val="0"/>
          <w:numId w:val="2"/>
        </w:numPr>
        <w:ind w:left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Общие сведения.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Характеристика обобщенных трудовых функций. </w:t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4. Сведения об организациях – разработчиках профессионального стандарта. Содержание профстандарта педагога отражает: обучение; воспитательную работу; развитие (личностные качества и профессиональные компетенции, необходимые педагогу для осуществления развивающей деятельности)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«Совершенствование профессиональных компетенций педагога ДОО согласно требований ФГОС". </w:t>
      </w:r>
    </w:p>
    <w:p>
      <w:pPr>
        <w:numPr>
          <w:ilvl w:val="0"/>
          <w:numId w:val="3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Актуальность, обоснованность, необходимость инновации В последнее время общество предъявляет высокие требования к качеству образования и профессиональному уровню педагогических работников. Особое внимание уделяется профессиональной компетентности педагогов, работающих в системе дошкольного образования. В профессиональном стандарте «Педагога» четко указано, что педагогическая деятельность по реализации программ дошкольного образования должна быть реализована в конкретных действиях, требующих определенных знаний и умений. В Федеральном государственном образовательном стандарте дошкольного образования в пп. 3.4.2. сказано, что «педагогические работники, реализующие Программу, должны обладать основными компетенциями, необходимыми для создания условий развития детей». Образовательная деятельность ДОО в условиях реализации ФГОС должна быть ориентирована на развитие следующих педагогических умений, а именно: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>Исследовательских: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умение оценить мероприятие воспитательного характера с позиции требований ФГОС (родительское собрание, массовое мероприятие, семинар и др.); изучать индивидуальные психологические особенности личности ребенка; провести анализ результативности воспитательно - образовательного процесса, методической работы и др. по итогам года или по отдельному направлению; умение провести самоанализ работы с позиции требований ФГОС;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>Проектировочных: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умение разработать сценарий проведения воспитательного мероприятия и др. в соответствии с имеющимися проблемами, возрастными особенностями, современными требованиями в области воспитания в условиях перехода и реализации ФГОС; разработать план, программу деятельности на конкретный период времени в соответствии с целями и задачами воспитания и развития детей;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single"/>
        </w:rPr>
        <w:t>Организаторских: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умение применять в педагогической практике современные образовательные технологии; современные подходы к воспитательно-образовательной деятельности; умение включить детей в различные виды деятельности, соответствующие их психологическим особенностям и потребностям;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 xml:space="preserve">Коммуникативных: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умение строить и управлять коммуникативным взаимодействием;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 xml:space="preserve"> Конструктивных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: умение отбирать оптимальные формы, методы и приемы воспитательной работы; соблюдать принципы (деятельностного подхода) реализации образовательного процесса.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Новые социальные ориентиры, изложенные в документах обусловливают необходимость и значимость профессионализма – не только наличие у педагога комплекса профессиональных знаний умений навыков, но и наличие сформированных личностных и профессиональных качеств педагога. Необходимо, чтобы педагог дошкольного образования осознавал общественную значимость своей профессиональной деятельности в социуме. Сама деятельность все больше становится принципиально инновационной. Современная жизнь требует от педагога умения быть готовым к переменам, способным к нестандартным трудовым действиям, ответственным и самостоятельным в принятии решений. Признаком времени является повышенный профессионализм педагога дошкольного образования. Инновационная деятельность всегда связана с рядом преобразований. Любое обновление педагогического процесса в образовательном учреждении требует модернизации не только содержания образования, предметной среды, но и кадрового потенциала. Эти стратегические направления должны развиваться параллельно. Проведя анализ профессиональных компетенций воспитателя, отражающих специфику работы на дошкольном уровне образования указанных в Профессиональном стандарте педагога, а также в работах других педагогов и специалистов дошкольного образования можно выделить следующие компетентности и компетенции, которыми должен обладать педагог современного дошкольного учреждения: </w:t>
      </w:r>
    </w:p>
    <w:p>
      <w:pPr>
        <w:numPr>
          <w:ilvl w:val="0"/>
          <w:numId w:val="4"/>
        </w:numPr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Компетенция в ведении образовательного процесса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Методологическая (методическая) компетентность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Компетентность в разработке и реализации авторских образовательных программ 4. Компетентность в организации воспитательной работы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Компетентность в создании предметно-пространственной среды и организации здоровьесберегающих условий образовательного процесса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Компетентность в выстраивании индивидуального образовательного маршрута воспитанников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Компетентность в установлении контактов с родителями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Компетенция в организации информационной основы деятельности воспитанников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Компетентность профессионально-личностного совершенствования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Креативная компетентность педагога (исследовательская)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Коммуникативная компетентность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Регулятивная компетентность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Социальная компетентность </w:t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14. Специальная компетентность пути развития профессиональной компетентности педагогов: работа в методических объединениях и творческих группах исследовательская, экспериментальная деятельность инновационная деятельность, освоение новых педагогических технологий различные формы педагогической поддержки активное участие в педагогических конкурсах, мастер – классах обобщение собственного педагогического опыта Чтобы педагог осознал необходимость повышения собственной профессиональной компетентности методической службой созданы определенные условия.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>Каждый педагог ДОО имеет возможность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: систематически проходить курсов повышения квалификации изучать современную методическую, педагогическую литературу посещать обучающие семинары, практикумы и т.д. участвовать в дискуссиях, обмениваться опытом с коллегами участвовать в открытых просмотрах образовательной деятельности изучать информационно-компьютерные технологии участвовать в конкурсах профессионального мастерства участвовать в реализации проектов по ДОО иметь доступ в Интернет для общения с коллегами и размещения своих педагогических разработок осуществлять работу по самообразовани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ю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D285F"/>
    <w:multiLevelType w:val="singleLevel"/>
    <w:tmpl w:val="18BD285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3BD070"/>
    <w:multiLevelType w:val="singleLevel"/>
    <w:tmpl w:val="3A3BD07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B317A17"/>
    <w:multiLevelType w:val="singleLevel"/>
    <w:tmpl w:val="3B317A1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FB1AEE3"/>
    <w:multiLevelType w:val="singleLevel"/>
    <w:tmpl w:val="3FB1AEE3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hyperlink" Target="https://xn--80aaacg3ajc5bedviq9r.xn--p1ai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2022-11-13T14:05:32Z</dcterms:created>
  <dc:creator>ilya1</dc:creator>
  <cp:lastModifiedBy>ilya1</cp:lastModifiedBy>
  <dcterms:modified xsi:type="dcterms:W3CDTF">2022-11-13T14:15:48Z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17A8A6DB29B84525915DC1FB8122B10C</vt:lpwstr>
  </property>
</Properties>
</file>