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EF" w:rsidRPr="007D70EF" w:rsidRDefault="007D70EF" w:rsidP="007D70EF">
      <w:pPr>
        <w:pStyle w:val="a5"/>
        <w:ind w:firstLine="567"/>
        <w:jc w:val="center"/>
        <w:rPr>
          <w:rFonts w:ascii="Georgia" w:hAnsi="Georgia" w:cs="Times New Roman"/>
          <w:b/>
          <w:color w:val="262696"/>
          <w:sz w:val="36"/>
          <w:szCs w:val="36"/>
        </w:rPr>
      </w:pPr>
      <w:r w:rsidRPr="007D70EF">
        <w:rPr>
          <w:rFonts w:ascii="Georgia" w:hAnsi="Georgia" w:cs="Times New Roman"/>
          <w:b/>
          <w:color w:val="262696"/>
          <w:sz w:val="36"/>
          <w:szCs w:val="36"/>
        </w:rPr>
        <w:t>Возрастные особенности</w:t>
      </w:r>
    </w:p>
    <w:p w:rsidR="007D70EF" w:rsidRPr="007D70EF" w:rsidRDefault="007D70EF" w:rsidP="007D70EF">
      <w:pPr>
        <w:pStyle w:val="a5"/>
        <w:ind w:firstLine="567"/>
        <w:jc w:val="center"/>
        <w:rPr>
          <w:rFonts w:ascii="Georgia" w:hAnsi="Georgia" w:cs="Times New Roman"/>
          <w:b/>
          <w:color w:val="262696"/>
          <w:sz w:val="36"/>
          <w:szCs w:val="36"/>
        </w:rPr>
      </w:pPr>
      <w:r w:rsidRPr="007D70EF">
        <w:rPr>
          <w:rFonts w:ascii="Georgia" w:hAnsi="Georgia" w:cs="Times New Roman"/>
          <w:b/>
          <w:color w:val="262696"/>
          <w:sz w:val="36"/>
          <w:szCs w:val="36"/>
        </w:rPr>
        <w:t>детей 4- 5 лет</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Дети 4–5 лет социальные нормы и правила поведения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В этом возрасте у детей появляются представления о том, как положено себя вести девочкам, и как — мальчикам.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lastRenderedPageBreak/>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w:t>
      </w: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Восприятие в этом возрасте постепенно становится осмысленным, целенаправленным и анализирующим.</w:t>
      </w: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w:t>
      </w: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w:t>
      </w: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Именно в этом возрасте дети начинают активно играть в игры с правилами: настольные (лото, детское домино) и подвижные (прятки, салочки).</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Особенности образов воображения зависят от опыта ребенка и уровня понимания им того, что он слышит от взрослых, видит на картинках и т.д. В них часто смешивается </w:t>
      </w:r>
      <w:proofErr w:type="gramStart"/>
      <w:r w:rsidRPr="007D70EF">
        <w:rPr>
          <w:rFonts w:ascii="Times New Roman" w:hAnsi="Times New Roman" w:cs="Times New Roman"/>
          <w:sz w:val="28"/>
          <w:szCs w:val="28"/>
        </w:rPr>
        <w:t>реальное</w:t>
      </w:r>
      <w:proofErr w:type="gramEnd"/>
      <w:r w:rsidRPr="007D70EF">
        <w:rPr>
          <w:rFonts w:ascii="Times New Roman" w:hAnsi="Times New Roman" w:cs="Times New Roman"/>
          <w:sz w:val="28"/>
          <w:szCs w:val="28"/>
        </w:rPr>
        <w:t xml:space="preserve"> и сказочное, фантастическое. Воображение помогает ребенку познавать окружающий мир, переходить от известного к неизвестному</w:t>
      </w:r>
      <w:proofErr w:type="gramStart"/>
      <w:r w:rsidRPr="007D70EF">
        <w:rPr>
          <w:rFonts w:ascii="Times New Roman" w:hAnsi="Times New Roman" w:cs="Times New Roman"/>
          <w:sz w:val="28"/>
          <w:szCs w:val="28"/>
        </w:rPr>
        <w:t xml:space="preserve">.. </w:t>
      </w:r>
      <w:proofErr w:type="gramEnd"/>
      <w:r w:rsidRPr="007D70EF">
        <w:rPr>
          <w:rFonts w:ascii="Times New Roman" w:hAnsi="Times New Roman" w:cs="Times New Roman"/>
          <w:sz w:val="28"/>
          <w:szCs w:val="28"/>
        </w:rPr>
        <w:t>Элементы же продуктивного воображения начинают лишь складываться в игре, рисовании, конструировании.</w:t>
      </w:r>
    </w:p>
    <w:p w:rsidR="00DC13CE" w:rsidRPr="007D70EF" w:rsidRDefault="00DC13CE" w:rsidP="00DC13CE">
      <w:pPr>
        <w:pStyle w:val="a5"/>
        <w:ind w:firstLine="567"/>
        <w:jc w:val="both"/>
        <w:rPr>
          <w:rFonts w:ascii="Times New Roman" w:hAnsi="Times New Roman" w:cs="Times New Roman"/>
          <w:sz w:val="28"/>
          <w:szCs w:val="28"/>
        </w:rPr>
      </w:pPr>
    </w:p>
    <w:p w:rsidR="00DC13CE"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sidRPr="007D70EF">
        <w:rPr>
          <w:rFonts w:ascii="Times New Roman" w:hAnsi="Times New Roman" w:cs="Times New Roman"/>
          <w:sz w:val="28"/>
          <w:szCs w:val="28"/>
        </w:rPr>
        <w:t>со</w:t>
      </w:r>
      <w:proofErr w:type="gramEnd"/>
      <w:r w:rsidRPr="007D70EF">
        <w:rPr>
          <w:rFonts w:ascii="Times New Roman" w:hAnsi="Times New Roman" w:cs="Times New Roman"/>
          <w:sz w:val="28"/>
          <w:szCs w:val="28"/>
        </w:rPr>
        <w:t xml:space="preserve"> взрослыми и сверстниками. Дети продолжают сотрудничать </w:t>
      </w:r>
      <w:proofErr w:type="gramStart"/>
      <w:r w:rsidRPr="007D70EF">
        <w:rPr>
          <w:rFonts w:ascii="Times New Roman" w:hAnsi="Times New Roman" w:cs="Times New Roman"/>
          <w:sz w:val="28"/>
          <w:szCs w:val="28"/>
        </w:rPr>
        <w:t>со</w:t>
      </w:r>
      <w:proofErr w:type="gramEnd"/>
      <w:r w:rsidRPr="007D70EF">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D70EF" w:rsidRPr="007D70EF" w:rsidRDefault="007D70EF" w:rsidP="00DC13CE">
      <w:pPr>
        <w:pStyle w:val="a5"/>
        <w:ind w:firstLine="567"/>
        <w:jc w:val="both"/>
        <w:rPr>
          <w:rFonts w:ascii="Times New Roman" w:hAnsi="Times New Roman" w:cs="Times New Roman"/>
          <w:sz w:val="28"/>
          <w:szCs w:val="28"/>
        </w:rPr>
      </w:pPr>
    </w:p>
    <w:p w:rsid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w:t>
      </w:r>
      <w:r w:rsidRPr="007D70EF">
        <w:rPr>
          <w:rFonts w:ascii="Times New Roman" w:hAnsi="Times New Roman" w:cs="Times New Roman"/>
          <w:sz w:val="28"/>
          <w:szCs w:val="28"/>
        </w:rPr>
        <w:lastRenderedPageBreak/>
        <w:t xml:space="preserve">участия, сочувствия, сострадания. В процессе общения </w:t>
      </w:r>
      <w:proofErr w:type="gramStart"/>
      <w:r w:rsidRPr="007D70EF">
        <w:rPr>
          <w:rFonts w:ascii="Times New Roman" w:hAnsi="Times New Roman" w:cs="Times New Roman"/>
          <w:sz w:val="28"/>
          <w:szCs w:val="28"/>
        </w:rPr>
        <w:t>со</w:t>
      </w:r>
      <w:proofErr w:type="gramEnd"/>
      <w:r w:rsidRPr="007D70EF">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w:t>
      </w:r>
    </w:p>
    <w:p w:rsidR="00DC13CE" w:rsidRPr="007D70EF" w:rsidRDefault="00DC13CE" w:rsidP="00DC13CE">
      <w:pPr>
        <w:pStyle w:val="a5"/>
        <w:ind w:firstLine="567"/>
        <w:jc w:val="both"/>
        <w:rPr>
          <w:rFonts w:ascii="Times New Roman" w:hAnsi="Times New Roman" w:cs="Times New Roman"/>
          <w:sz w:val="28"/>
          <w:szCs w:val="28"/>
        </w:rPr>
      </w:pPr>
      <w:bookmarkStart w:id="0" w:name="_GoBack"/>
      <w:bookmarkEnd w:id="0"/>
      <w:r w:rsidRPr="007D70EF">
        <w:rPr>
          <w:rFonts w:ascii="Times New Roman" w:hAnsi="Times New Roman" w:cs="Times New Roman"/>
          <w:sz w:val="28"/>
          <w:szCs w:val="28"/>
        </w:rPr>
        <w:t xml:space="preserve">К 5 годам в большинстве своем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ее содержании.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7D70EF">
        <w:rPr>
          <w:rFonts w:ascii="Times New Roman" w:hAnsi="Times New Roman" w:cs="Times New Roman"/>
          <w:sz w:val="28"/>
          <w:szCs w:val="28"/>
        </w:rPr>
        <w:t>от</w:t>
      </w:r>
      <w:proofErr w:type="gramEnd"/>
      <w:r w:rsidRPr="007D70EF">
        <w:rPr>
          <w:rFonts w:ascii="Times New Roman" w:hAnsi="Times New Roman" w:cs="Times New Roman"/>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DC13CE" w:rsidRPr="007D70EF" w:rsidRDefault="00DC13CE" w:rsidP="00DC13CE">
      <w:pPr>
        <w:pStyle w:val="a5"/>
        <w:ind w:firstLine="567"/>
        <w:jc w:val="both"/>
        <w:rPr>
          <w:rFonts w:ascii="Times New Roman" w:hAnsi="Times New Roman" w:cs="Times New Roman"/>
          <w:sz w:val="28"/>
          <w:szCs w:val="28"/>
        </w:rPr>
      </w:pPr>
    </w:p>
    <w:p w:rsidR="00DC13CE"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DC13CE" w:rsidRPr="007D70EF" w:rsidRDefault="00DC13CE" w:rsidP="00DC13CE">
      <w:pPr>
        <w:pStyle w:val="a5"/>
        <w:ind w:firstLine="567"/>
        <w:jc w:val="both"/>
        <w:rPr>
          <w:rFonts w:ascii="Times New Roman" w:hAnsi="Times New Roman" w:cs="Times New Roman"/>
          <w:sz w:val="28"/>
          <w:szCs w:val="28"/>
        </w:rPr>
      </w:pPr>
    </w:p>
    <w:p w:rsidR="00DC13CE"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Музыкальная память позволяет детям запоминать, узнавать и даже называть любимые мелодии.</w:t>
      </w:r>
    </w:p>
    <w:p w:rsidR="007D70EF" w:rsidRPr="007D70EF" w:rsidRDefault="007D70EF" w:rsidP="00DC13CE">
      <w:pPr>
        <w:pStyle w:val="a5"/>
        <w:ind w:firstLine="567"/>
        <w:jc w:val="both"/>
        <w:rPr>
          <w:rFonts w:ascii="Times New Roman" w:hAnsi="Times New Roman" w:cs="Times New Roman"/>
          <w:sz w:val="28"/>
          <w:szCs w:val="28"/>
        </w:rPr>
      </w:pPr>
    </w:p>
    <w:p w:rsidR="00DC13CE"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7D70EF" w:rsidRPr="007D70EF" w:rsidRDefault="007D70EF" w:rsidP="00DC13CE">
      <w:pPr>
        <w:pStyle w:val="a5"/>
        <w:ind w:firstLine="567"/>
        <w:jc w:val="both"/>
        <w:rPr>
          <w:rFonts w:ascii="Times New Roman" w:hAnsi="Times New Roman" w:cs="Times New Roman"/>
          <w:sz w:val="28"/>
          <w:szCs w:val="28"/>
        </w:rPr>
      </w:pPr>
    </w:p>
    <w:p w:rsidR="00370BC7" w:rsidRPr="007D70EF" w:rsidRDefault="00DC13CE" w:rsidP="00DC13CE">
      <w:pPr>
        <w:pStyle w:val="a5"/>
        <w:ind w:firstLine="567"/>
        <w:jc w:val="both"/>
        <w:rPr>
          <w:rFonts w:ascii="Times New Roman" w:hAnsi="Times New Roman" w:cs="Times New Roman"/>
          <w:sz w:val="28"/>
          <w:szCs w:val="28"/>
        </w:rPr>
      </w:pPr>
      <w:r w:rsidRPr="007D70EF">
        <w:rPr>
          <w:rFonts w:ascii="Times New Roman" w:hAnsi="Times New Roman" w:cs="Times New Roman"/>
          <w:sz w:val="28"/>
          <w:szCs w:val="28"/>
        </w:rPr>
        <w:t xml:space="preserve">Конструирование начинает носить характер продуктивной деятельности: дети </w:t>
      </w:r>
      <w:proofErr w:type="spellStart"/>
      <w:r w:rsidRPr="007D70EF">
        <w:rPr>
          <w:rFonts w:ascii="Times New Roman" w:hAnsi="Times New Roman" w:cs="Times New Roman"/>
          <w:sz w:val="28"/>
          <w:szCs w:val="28"/>
        </w:rPr>
        <w:t>замысливают</w:t>
      </w:r>
      <w:proofErr w:type="spellEnd"/>
      <w:r w:rsidRPr="007D70EF">
        <w:rPr>
          <w:rFonts w:ascii="Times New Roman" w:hAnsi="Times New Roman" w:cs="Times New Roman"/>
          <w:sz w:val="28"/>
          <w:szCs w:val="28"/>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sectPr w:rsidR="00370BC7" w:rsidRPr="007D70EF" w:rsidSect="00A52C42">
      <w:pgSz w:w="11906" w:h="16838"/>
      <w:pgMar w:top="851" w:right="850" w:bottom="709" w:left="851" w:header="708" w:footer="708" w:gutter="0"/>
      <w:pgBorders w:offsetFrom="page">
        <w:top w:val="shadowedSquares" w:sz="6" w:space="24" w:color="auto"/>
        <w:left w:val="shadowedSquares" w:sz="6" w:space="24" w:color="auto"/>
        <w:bottom w:val="shadowedSquares" w:sz="6" w:space="24" w:color="auto"/>
        <w:right w:val="shadowedSquare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DC13CE"/>
    <w:rsid w:val="00031C02"/>
    <w:rsid w:val="00235C34"/>
    <w:rsid w:val="00292E0D"/>
    <w:rsid w:val="00370BC7"/>
    <w:rsid w:val="007539C1"/>
    <w:rsid w:val="007D70EF"/>
    <w:rsid w:val="00A52C42"/>
    <w:rsid w:val="00C14DAB"/>
    <w:rsid w:val="00C2424C"/>
    <w:rsid w:val="00DC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3CE"/>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C13CE"/>
    <w:rPr>
      <w:rFonts w:ascii="Tahoma" w:hAnsi="Tahoma" w:cs="Tahoma"/>
      <w:sz w:val="16"/>
      <w:szCs w:val="16"/>
    </w:rPr>
  </w:style>
  <w:style w:type="paragraph" w:styleId="a5">
    <w:name w:val="No Spacing"/>
    <w:uiPriority w:val="1"/>
    <w:qFormat/>
    <w:rsid w:val="00DC13CE"/>
    <w:pPr>
      <w:spacing w:after="0" w:line="240" w:lineRule="auto"/>
    </w:pPr>
  </w:style>
  <w:style w:type="table" w:styleId="a6">
    <w:name w:val="Table Grid"/>
    <w:basedOn w:val="a1"/>
    <w:uiPriority w:val="59"/>
    <w:rsid w:val="00A52C4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cp:lastPrinted>2022-09-04T02:59:00Z</cp:lastPrinted>
  <dcterms:created xsi:type="dcterms:W3CDTF">2014-10-31T14:23:00Z</dcterms:created>
  <dcterms:modified xsi:type="dcterms:W3CDTF">2022-09-04T03:00:00Z</dcterms:modified>
</cp:coreProperties>
</file>