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DF" w:rsidRDefault="005C5BDF" w:rsidP="005C5BDF">
      <w:pPr>
        <w:pStyle w:val="40"/>
        <w:shd w:val="clear" w:color="auto" w:fill="auto"/>
        <w:spacing w:line="240" w:lineRule="auto"/>
      </w:pPr>
      <w:r>
        <w:rPr>
          <w:b w:val="0"/>
          <w:sz w:val="24"/>
          <w:szCs w:val="24"/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726.75pt" o:ole="">
            <v:imagedata r:id="rId7" o:title=""/>
          </v:shape>
          <o:OLEObject Type="Embed" ProgID="AcroExch.Document.DC" ShapeID="_x0000_i1025" DrawAspect="Content" ObjectID="_1686569481" r:id="rId8"/>
        </w:object>
      </w:r>
      <w:bookmarkStart w:id="0" w:name="_GoBack"/>
      <w:bookmarkEnd w:id="0"/>
    </w:p>
    <w:p w:rsidR="009905D7" w:rsidRDefault="009905D7">
      <w:pPr>
        <w:jc w:val="center"/>
        <w:sectPr w:rsidR="009905D7" w:rsidSect="009905D7">
          <w:footerReference w:type="default" r:id="rId9"/>
          <w:type w:val="continuous"/>
          <w:pgSz w:w="11910" w:h="16840"/>
          <w:pgMar w:top="580" w:right="280" w:bottom="280" w:left="680" w:header="0" w:footer="227" w:gutter="0"/>
          <w:cols w:space="720"/>
          <w:docGrid w:linePitch="299"/>
        </w:sectPr>
      </w:pPr>
      <w:r>
        <w:t>.</w:t>
      </w:r>
    </w:p>
    <w:p w:rsidR="00081BFB" w:rsidRPr="009905D7" w:rsidRDefault="004942BD" w:rsidP="009905D7">
      <w:pPr>
        <w:pStyle w:val="1"/>
        <w:spacing w:before="77"/>
        <w:ind w:left="3490" w:right="3219"/>
        <w:jc w:val="center"/>
      </w:pPr>
      <w:bookmarkStart w:id="1" w:name="Пояснительная_записка.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081BFB" w:rsidRDefault="004942BD">
      <w:pPr>
        <w:pStyle w:val="a3"/>
        <w:ind w:left="712" w:right="442"/>
        <w:jc w:val="both"/>
      </w:pPr>
      <w:r>
        <w:t>Молодые специалисты, приходя работать в дошкольные учреждения, сталкиваются с рядом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4"/>
        </w:rPr>
        <w:t xml:space="preserve"> </w:t>
      </w:r>
      <w:r>
        <w:t>коллектив.</w:t>
      </w:r>
    </w:p>
    <w:p w:rsidR="00081BFB" w:rsidRDefault="004942BD">
      <w:pPr>
        <w:pStyle w:val="a3"/>
        <w:spacing w:before="7"/>
        <w:ind w:left="712" w:right="428"/>
        <w:jc w:val="both"/>
      </w:pPr>
      <w:r>
        <w:t>Поэтому в нашем педагогическом коллективе работа с молодыми педагогами построена в</w:t>
      </w:r>
      <w:r>
        <w:rPr>
          <w:spacing w:val="1"/>
        </w:rPr>
        <w:t xml:space="preserve"> </w:t>
      </w:r>
      <w:r>
        <w:t>форме наставничества, что</w:t>
      </w:r>
      <w:r>
        <w:rPr>
          <w:spacing w:val="60"/>
        </w:rPr>
        <w:t xml:space="preserve"> </w:t>
      </w:r>
      <w:r>
        <w:t>позволяет молодому специалисту быстро</w:t>
      </w:r>
      <w:r>
        <w:rPr>
          <w:spacing w:val="60"/>
        </w:rPr>
        <w:t xml:space="preserve"> </w:t>
      </w:r>
      <w:r>
        <w:t>адаптироваться к работе</w:t>
      </w:r>
      <w:r>
        <w:rPr>
          <w:spacing w:val="1"/>
        </w:rPr>
        <w:t xml:space="preserve"> </w:t>
      </w:r>
      <w:r>
        <w:t>в детском саду, избежать момента неуверенности в собственных силах, наладить успешную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формирование собственной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траектории.</w:t>
      </w:r>
    </w:p>
    <w:p w:rsidR="00081BFB" w:rsidRDefault="004942BD">
      <w:pPr>
        <w:pStyle w:val="a3"/>
        <w:ind w:left="712" w:right="429"/>
        <w:jc w:val="both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факторов</w:t>
      </w:r>
      <w:r>
        <w:rPr>
          <w:spacing w:val="61"/>
        </w:rPr>
        <w:t xml:space="preserve"> </w:t>
      </w:r>
      <w:r>
        <w:t>быстрого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 имеет морально-психологический климат, атмосфера взаимопонимания, нравственная</w:t>
      </w:r>
      <w:r>
        <w:rPr>
          <w:spacing w:val="1"/>
        </w:rPr>
        <w:t xml:space="preserve"> </w:t>
      </w:r>
      <w:r>
        <w:t>основа</w:t>
      </w:r>
      <w:r>
        <w:rPr>
          <w:spacing w:val="11"/>
        </w:rPr>
        <w:t xml:space="preserve"> </w:t>
      </w:r>
      <w:r>
        <w:t>коллектива.</w:t>
      </w:r>
    </w:p>
    <w:p w:rsidR="00081BFB" w:rsidRDefault="004942BD">
      <w:pPr>
        <w:pStyle w:val="a3"/>
        <w:spacing w:before="1" w:line="244" w:lineRule="auto"/>
        <w:ind w:left="712" w:right="436" w:firstLine="70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порога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молодого педагога.</w:t>
      </w:r>
    </w:p>
    <w:p w:rsidR="00081BFB" w:rsidRDefault="004942BD">
      <w:pPr>
        <w:pStyle w:val="a3"/>
        <w:ind w:left="712" w:right="416" w:firstLine="706"/>
        <w:jc w:val="both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обеспечение упрощенной адаптации молодых специалистов в коллективе ДОУ,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педагога в процессе адаптации эмоционально, укрепление веры педагога в себя; совместное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</w:t>
      </w:r>
      <w:r>
        <w:rPr>
          <w:spacing w:val="-1"/>
        </w:rPr>
        <w:t xml:space="preserve"> </w:t>
      </w:r>
      <w:r>
        <w:t>педагогом.</w:t>
      </w:r>
    </w:p>
    <w:p w:rsidR="00081BFB" w:rsidRDefault="004942BD" w:rsidP="009905D7">
      <w:pPr>
        <w:tabs>
          <w:tab w:val="left" w:pos="6733"/>
        </w:tabs>
        <w:spacing w:line="242" w:lineRule="auto"/>
        <w:ind w:left="709" w:right="446" w:firstLine="708"/>
        <w:jc w:val="both"/>
      </w:pPr>
      <w:r>
        <w:rPr>
          <w:b/>
          <w:sz w:val="24"/>
        </w:rPr>
        <w:t xml:space="preserve">Ожидаемые результаты: </w:t>
      </w:r>
      <w:r>
        <w:rPr>
          <w:sz w:val="24"/>
        </w:rPr>
        <w:t xml:space="preserve">умение планировать и анализировать работу воспитателя </w:t>
      </w:r>
      <w:r>
        <w:t>(календарно-тематическое планирование,</w:t>
      </w:r>
      <w:r>
        <w:rPr>
          <w:spacing w:val="-57"/>
        </w:rPr>
        <w:t xml:space="preserve"> </w:t>
      </w:r>
      <w:r>
        <w:t>перспективное планирование, циклограмма деятельности воспитателя, годовой план работы,</w:t>
      </w:r>
      <w:r>
        <w:rPr>
          <w:spacing w:val="1"/>
        </w:rPr>
        <w:t xml:space="preserve"> </w:t>
      </w:r>
      <w:r>
        <w:t>план-сетка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месяц);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воспитателя;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коллег-педагогов;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организационно-методической</w:t>
      </w:r>
      <w:r>
        <w:rPr>
          <w:spacing w:val="-4"/>
        </w:rPr>
        <w:t xml:space="preserve"> </w:t>
      </w:r>
      <w:r>
        <w:t>работы.</w:t>
      </w:r>
    </w:p>
    <w:p w:rsidR="00081BFB" w:rsidRPr="009905D7" w:rsidRDefault="004942BD" w:rsidP="009905D7">
      <w:pPr>
        <w:pStyle w:val="a3"/>
        <w:ind w:left="712" w:right="433" w:firstLine="70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документации; осуществление совместной и самостоятельной деятельности воспитателей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консультаций; посещение мероприятий в других образовательных учреждениях; посещение</w:t>
      </w:r>
      <w:r>
        <w:rPr>
          <w:spacing w:val="1"/>
        </w:rPr>
        <w:t xml:space="preserve"> </w:t>
      </w:r>
      <w:r w:rsidR="009905D7">
        <w:t>методических</w:t>
      </w:r>
      <w:r>
        <w:rPr>
          <w:spacing w:val="1"/>
        </w:rPr>
        <w:t xml:space="preserve"> </w:t>
      </w:r>
      <w:r w:rsidR="009905D7">
        <w:t>объединений СГО.</w:t>
      </w:r>
    </w:p>
    <w:p w:rsidR="00081BFB" w:rsidRDefault="00081BFB">
      <w:pPr>
        <w:pStyle w:val="a3"/>
        <w:spacing w:before="2"/>
        <w:rPr>
          <w:sz w:val="22"/>
        </w:rPr>
      </w:pPr>
    </w:p>
    <w:p w:rsidR="00081BFB" w:rsidRDefault="004942BD">
      <w:pPr>
        <w:pStyle w:val="1"/>
      </w:pPr>
      <w:bookmarkStart w:id="2" w:name="План_работы_по_наставничеству_с_молодым_"/>
      <w:bookmarkEnd w:id="2"/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наставничеству</w:t>
      </w:r>
      <w:r>
        <w:rPr>
          <w:spacing w:val="-4"/>
        </w:rPr>
        <w:t xml:space="preserve"> </w:t>
      </w:r>
      <w:r>
        <w:t>с молодым</w:t>
      </w:r>
      <w:r>
        <w:rPr>
          <w:spacing w:val="-4"/>
        </w:rPr>
        <w:t xml:space="preserve"> </w:t>
      </w:r>
      <w:r w:rsidR="009905D7">
        <w:t>педагогом</w:t>
      </w:r>
    </w:p>
    <w:p w:rsidR="00081BFB" w:rsidRDefault="00081BF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052"/>
        <w:gridCol w:w="3544"/>
        <w:gridCol w:w="1277"/>
      </w:tblGrid>
      <w:tr w:rsidR="00081BFB">
        <w:trPr>
          <w:trHeight w:val="363"/>
        </w:trPr>
        <w:tc>
          <w:tcPr>
            <w:tcW w:w="811" w:type="dxa"/>
          </w:tcPr>
          <w:p w:rsidR="00081BFB" w:rsidRDefault="004942BD">
            <w:pPr>
              <w:pStyle w:val="TableParagraph"/>
              <w:spacing w:before="39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52" w:type="dxa"/>
          </w:tcPr>
          <w:p w:rsidR="00081BFB" w:rsidRDefault="004942BD">
            <w:pPr>
              <w:pStyle w:val="TableParagraph"/>
              <w:spacing w:before="39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44" w:type="dxa"/>
          </w:tcPr>
          <w:p w:rsidR="00081BFB" w:rsidRDefault="004942BD">
            <w:pPr>
              <w:pStyle w:val="TableParagraph"/>
              <w:spacing w:before="39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277" w:type="dxa"/>
          </w:tcPr>
          <w:p w:rsidR="00081BFB" w:rsidRDefault="004942BD">
            <w:pPr>
              <w:pStyle w:val="TableParagraph"/>
              <w:spacing w:before="39"/>
              <w:ind w:left="141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081BFB">
        <w:trPr>
          <w:trHeight w:val="4791"/>
        </w:trPr>
        <w:tc>
          <w:tcPr>
            <w:tcW w:w="811" w:type="dxa"/>
          </w:tcPr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4942BD">
            <w:pPr>
              <w:pStyle w:val="TableParagraph"/>
              <w:spacing w:before="150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2" w:type="dxa"/>
          </w:tcPr>
          <w:p w:rsidR="00081BFB" w:rsidRDefault="004942BD">
            <w:pPr>
              <w:pStyle w:val="TableParagraph"/>
              <w:spacing w:before="34"/>
              <w:ind w:left="52" w:right="25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эпидемиологических правилах и 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081BFB" w:rsidRDefault="004942BD">
            <w:pPr>
              <w:pStyle w:val="TableParagraph"/>
              <w:spacing w:line="242" w:lineRule="auto"/>
              <w:ind w:left="52" w:right="126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081BFB" w:rsidRDefault="004942BD">
            <w:pPr>
              <w:pStyle w:val="TableParagraph"/>
              <w:spacing w:before="2" w:line="232" w:lineRule="auto"/>
              <w:ind w:left="52" w:right="827"/>
              <w:rPr>
                <w:sz w:val="24"/>
              </w:rPr>
            </w:pPr>
            <w:r>
              <w:rPr>
                <w:sz w:val="24"/>
              </w:rPr>
              <w:t>Знакомство с содержанием комплексн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081BFB" w:rsidRDefault="004942BD">
            <w:pPr>
              <w:pStyle w:val="TableParagraph"/>
              <w:spacing w:before="5"/>
              <w:ind w:left="52" w:right="89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081BFB" w:rsidRDefault="004942BD">
            <w:pPr>
              <w:pStyle w:val="TableParagraph"/>
              <w:spacing w:before="3" w:line="242" w:lineRule="auto"/>
              <w:ind w:left="52" w:right="91"/>
              <w:rPr>
                <w:sz w:val="24"/>
              </w:rPr>
            </w:pPr>
            <w:r>
              <w:rPr>
                <w:sz w:val="24"/>
              </w:rPr>
              <w:t>Современные подходы к взаимодействию ДОО</w:t>
            </w:r>
            <w:r>
              <w:rPr>
                <w:spacing w:val="-57"/>
                <w:sz w:val="24"/>
              </w:rPr>
              <w:t xml:space="preserve">У                                          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Родительское собрание.</w:t>
            </w:r>
          </w:p>
          <w:p w:rsidR="00081BFB" w:rsidRDefault="004942BD">
            <w:pPr>
              <w:pStyle w:val="TableParagraph"/>
              <w:ind w:left="52" w:right="22" w:firstLine="62"/>
              <w:rPr>
                <w:sz w:val="24"/>
              </w:rPr>
            </w:pPr>
            <w:r>
              <w:rPr>
                <w:sz w:val="24"/>
              </w:rPr>
              <w:t>Открытый просмотр и помощь в организации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собрания, составлении протокола.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Разобрать причины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4" w:type="dxa"/>
          </w:tcPr>
          <w:p w:rsidR="00081BFB" w:rsidRDefault="004942BD">
            <w:pPr>
              <w:pStyle w:val="TableParagraph"/>
              <w:spacing w:before="32" w:line="237" w:lineRule="auto"/>
              <w:ind w:left="57" w:right="731"/>
              <w:rPr>
                <w:sz w:val="24"/>
              </w:rPr>
            </w:pPr>
            <w:r>
              <w:rPr>
                <w:sz w:val="24"/>
              </w:rPr>
              <w:t>Консультации и ответы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81BFB" w:rsidRDefault="004942BD">
            <w:pPr>
              <w:pStyle w:val="TableParagraph"/>
              <w:spacing w:before="3" w:line="242" w:lineRule="auto"/>
              <w:ind w:left="57" w:right="78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081BFB" w:rsidRDefault="00081BF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81BFB" w:rsidRDefault="004942BD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  <w:p w:rsidR="00081BFB" w:rsidRDefault="00081BF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81BFB" w:rsidRDefault="004942BD">
            <w:pPr>
              <w:pStyle w:val="TableParagraph"/>
              <w:spacing w:line="237" w:lineRule="auto"/>
              <w:ind w:left="57" w:right="877"/>
              <w:rPr>
                <w:sz w:val="24"/>
              </w:rPr>
            </w:pPr>
            <w:r>
              <w:rPr>
                <w:sz w:val="24"/>
              </w:rPr>
              <w:t>Помощь в организации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081BFB" w:rsidRDefault="004942BD">
            <w:pPr>
              <w:pStyle w:val="TableParagraph"/>
              <w:spacing w:before="8"/>
              <w:ind w:left="57" w:right="30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 папок передвижек,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1277" w:type="dxa"/>
          </w:tcPr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4942BD">
            <w:pPr>
              <w:pStyle w:val="TableParagraph"/>
              <w:spacing w:before="150"/>
              <w:ind w:left="141" w:right="1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</w:tbl>
    <w:p w:rsidR="00081BFB" w:rsidRDefault="00081BFB">
      <w:pPr>
        <w:jc w:val="center"/>
        <w:rPr>
          <w:sz w:val="24"/>
        </w:rPr>
        <w:sectPr w:rsidR="00081BFB" w:rsidSect="009905D7">
          <w:pgSz w:w="11910" w:h="16840"/>
          <w:pgMar w:top="720" w:right="720" w:bottom="720" w:left="720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052"/>
        <w:gridCol w:w="3544"/>
        <w:gridCol w:w="1277"/>
      </w:tblGrid>
      <w:tr w:rsidR="00081BFB">
        <w:trPr>
          <w:trHeight w:val="383"/>
        </w:trPr>
        <w:tc>
          <w:tcPr>
            <w:tcW w:w="811" w:type="dxa"/>
          </w:tcPr>
          <w:p w:rsidR="00081BFB" w:rsidRDefault="00081BFB">
            <w:pPr>
              <w:pStyle w:val="TableParagraph"/>
              <w:rPr>
                <w:sz w:val="24"/>
              </w:rPr>
            </w:pPr>
          </w:p>
        </w:tc>
        <w:tc>
          <w:tcPr>
            <w:tcW w:w="5052" w:type="dxa"/>
          </w:tcPr>
          <w:p w:rsidR="00081BFB" w:rsidRDefault="004942BD"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урегулирование.</w:t>
            </w:r>
          </w:p>
        </w:tc>
        <w:tc>
          <w:tcPr>
            <w:tcW w:w="3544" w:type="dxa"/>
          </w:tcPr>
          <w:p w:rsidR="00081BFB" w:rsidRDefault="00081BF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81BFB" w:rsidRDefault="00081BFB">
            <w:pPr>
              <w:pStyle w:val="TableParagraph"/>
              <w:rPr>
                <w:sz w:val="24"/>
              </w:rPr>
            </w:pPr>
          </w:p>
        </w:tc>
      </w:tr>
      <w:tr w:rsidR="00081BFB">
        <w:trPr>
          <w:trHeight w:val="4248"/>
        </w:trPr>
        <w:tc>
          <w:tcPr>
            <w:tcW w:w="811" w:type="dxa"/>
          </w:tcPr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4942BD">
            <w:pPr>
              <w:pStyle w:val="TableParagraph"/>
              <w:spacing w:before="180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2" w:type="dxa"/>
          </w:tcPr>
          <w:p w:rsidR="00081BFB" w:rsidRDefault="004942BD">
            <w:pPr>
              <w:pStyle w:val="TableParagraph"/>
              <w:spacing w:before="25"/>
              <w:ind w:left="52" w:right="136"/>
              <w:rPr>
                <w:sz w:val="24"/>
              </w:rPr>
            </w:pPr>
            <w:r>
              <w:rPr>
                <w:sz w:val="24"/>
              </w:rPr>
              <w:t>Оказание помощи в организации качественной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документацией: изучение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перспективного и 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выбор темы по самообразованию,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081BFB" w:rsidRDefault="004942BD">
            <w:pPr>
              <w:pStyle w:val="TableParagraph"/>
              <w:spacing w:before="5"/>
              <w:ind w:left="52" w:right="39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 НОД,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081BFB" w:rsidRDefault="004942BD">
            <w:pPr>
              <w:pStyle w:val="TableParagraph"/>
              <w:spacing w:line="242" w:lineRule="auto"/>
              <w:ind w:left="52" w:right="2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  <w:p w:rsidR="00081BFB" w:rsidRDefault="004942BD">
            <w:pPr>
              <w:pStyle w:val="TableParagraph"/>
              <w:spacing w:line="242" w:lineRule="auto"/>
              <w:ind w:left="52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молодого специалиста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  <w:tc>
          <w:tcPr>
            <w:tcW w:w="3544" w:type="dxa"/>
          </w:tcPr>
          <w:p w:rsidR="00081BFB" w:rsidRDefault="004942BD">
            <w:pPr>
              <w:pStyle w:val="TableParagraph"/>
              <w:spacing w:before="25"/>
              <w:ind w:left="57" w:right="34"/>
              <w:rPr>
                <w:sz w:val="24"/>
              </w:rPr>
            </w:pPr>
            <w:r>
              <w:rPr>
                <w:sz w:val="24"/>
              </w:rPr>
              <w:t>Консультация,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</w:p>
          <w:p w:rsidR="00081BFB" w:rsidRDefault="004942BD">
            <w:pPr>
              <w:pStyle w:val="TableParagraph"/>
              <w:spacing w:before="5"/>
              <w:ind w:left="5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081BFB" w:rsidRDefault="00081BF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81BFB" w:rsidRDefault="004942BD">
            <w:pPr>
              <w:pStyle w:val="TableParagraph"/>
              <w:tabs>
                <w:tab w:val="left" w:pos="1745"/>
                <w:tab w:val="left" w:pos="2560"/>
              </w:tabs>
              <w:spacing w:line="242" w:lineRule="auto"/>
              <w:ind w:left="9" w:right="-15" w:firstLine="62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Консультация</w:t>
            </w:r>
            <w:r>
              <w:rPr>
                <w:color w:val="111111"/>
                <w:sz w:val="24"/>
              </w:rPr>
              <w:tab/>
              <w:t>для</w:t>
            </w:r>
            <w:r>
              <w:rPr>
                <w:color w:val="111111"/>
                <w:sz w:val="24"/>
              </w:rPr>
              <w:tab/>
              <w:t>молодого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специалиста:</w:t>
            </w:r>
          </w:p>
          <w:p w:rsidR="00081BFB" w:rsidRDefault="004942BD">
            <w:pPr>
              <w:pStyle w:val="TableParagraph"/>
              <w:ind w:left="9" w:firstLine="124"/>
              <w:rPr>
                <w:sz w:val="24"/>
              </w:rPr>
            </w:pPr>
            <w:r>
              <w:rPr>
                <w:color w:val="111111"/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непрерывную 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1277" w:type="dxa"/>
          </w:tcPr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4942BD">
            <w:pPr>
              <w:pStyle w:val="TableParagraph"/>
              <w:spacing w:before="18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081BFB">
        <w:trPr>
          <w:trHeight w:val="3619"/>
        </w:trPr>
        <w:tc>
          <w:tcPr>
            <w:tcW w:w="811" w:type="dxa"/>
          </w:tcPr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1BFB" w:rsidRDefault="004942BD">
            <w:pPr>
              <w:pStyle w:val="TableParagraph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52" w:type="dxa"/>
          </w:tcPr>
          <w:p w:rsidR="00081BFB" w:rsidRDefault="004942BD">
            <w:pPr>
              <w:pStyle w:val="TableParagraph"/>
              <w:spacing w:before="30"/>
              <w:ind w:left="52" w:right="39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 НОД,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081BFB" w:rsidRDefault="004942BD">
            <w:pPr>
              <w:pStyle w:val="TableParagraph"/>
              <w:spacing w:before="3" w:line="237" w:lineRule="auto"/>
              <w:ind w:left="139" w:right="16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подборе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прогулок.</w:t>
            </w:r>
          </w:p>
          <w:p w:rsidR="00081BFB" w:rsidRDefault="004942BD">
            <w:pPr>
              <w:pStyle w:val="TableParagraph"/>
              <w:spacing w:before="15" w:line="232" w:lineRule="auto"/>
              <w:ind w:left="52" w:right="283"/>
              <w:rPr>
                <w:sz w:val="24"/>
              </w:rPr>
            </w:pPr>
            <w:r>
              <w:rPr>
                <w:sz w:val="24"/>
              </w:rPr>
              <w:t>Ведение портфолио. Общие вопросы 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  <w:p w:rsidR="00081BFB" w:rsidRDefault="004942BD">
            <w:pPr>
              <w:pStyle w:val="TableParagraph"/>
              <w:ind w:left="9"/>
              <w:rPr>
                <w:sz w:val="24"/>
              </w:rPr>
            </w:pPr>
            <w:r>
              <w:rPr>
                <w:color w:val="111111"/>
                <w:sz w:val="24"/>
              </w:rPr>
              <w:t>Практикум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 воспитателей:</w:t>
            </w:r>
          </w:p>
          <w:p w:rsidR="00081BFB" w:rsidRDefault="004942BD">
            <w:pPr>
              <w:pStyle w:val="TableParagraph"/>
              <w:spacing w:before="5" w:line="237" w:lineRule="auto"/>
              <w:ind w:left="9" w:right="1135"/>
              <w:rPr>
                <w:sz w:val="24"/>
              </w:rPr>
            </w:pPr>
            <w:r>
              <w:rPr>
                <w:color w:val="111111"/>
                <w:sz w:val="24"/>
              </w:rPr>
              <w:t>«Трудности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режимных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моментов»</w:t>
            </w:r>
          </w:p>
          <w:p w:rsidR="00081BFB" w:rsidRDefault="004942BD">
            <w:pPr>
              <w:pStyle w:val="TableParagraph"/>
              <w:spacing w:before="3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3544" w:type="dxa"/>
          </w:tcPr>
          <w:p w:rsidR="00081BFB" w:rsidRDefault="004942BD">
            <w:pPr>
              <w:pStyle w:val="TableParagraph"/>
              <w:spacing w:before="32" w:line="237" w:lineRule="auto"/>
              <w:ind w:left="57" w:right="109"/>
              <w:rPr>
                <w:sz w:val="24"/>
              </w:rPr>
            </w:pPr>
            <w:r>
              <w:rPr>
                <w:sz w:val="24"/>
              </w:rPr>
              <w:t>Посещение 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 НОД и режимных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81BFB" w:rsidRDefault="004942BD">
            <w:pPr>
              <w:pStyle w:val="TableParagraph"/>
              <w:spacing w:line="232" w:lineRule="auto"/>
              <w:ind w:left="57" w:right="385"/>
              <w:rPr>
                <w:sz w:val="24"/>
              </w:rPr>
            </w:pPr>
            <w:r>
              <w:rPr>
                <w:sz w:val="24"/>
              </w:rPr>
              <w:t>Консультирование.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  <w:p w:rsidR="00081BFB" w:rsidRDefault="00081BF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81BFB" w:rsidRDefault="004942BD">
            <w:pPr>
              <w:pStyle w:val="TableParagraph"/>
              <w:spacing w:line="237" w:lineRule="auto"/>
              <w:ind w:left="57" w:right="15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1277" w:type="dxa"/>
          </w:tcPr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1BFB" w:rsidRDefault="004942BD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081BFB">
        <w:trPr>
          <w:trHeight w:val="4229"/>
        </w:trPr>
        <w:tc>
          <w:tcPr>
            <w:tcW w:w="811" w:type="dxa"/>
          </w:tcPr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4942BD">
            <w:pPr>
              <w:pStyle w:val="TableParagraph"/>
              <w:spacing w:before="171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52" w:type="dxa"/>
          </w:tcPr>
          <w:p w:rsidR="00081BFB" w:rsidRDefault="004942BD" w:rsidP="009905D7">
            <w:pPr>
              <w:pStyle w:val="TableParagraph"/>
              <w:tabs>
                <w:tab w:val="left" w:pos="3126"/>
              </w:tabs>
              <w:spacing w:before="35"/>
              <w:ind w:left="49" w:right="17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 методов в соответствии с возрастом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081BFB" w:rsidRDefault="004942BD">
            <w:pPr>
              <w:pStyle w:val="TableParagraph"/>
              <w:spacing w:before="3" w:line="237" w:lineRule="auto"/>
              <w:ind w:left="52" w:right="282"/>
              <w:jc w:val="both"/>
              <w:rPr>
                <w:sz w:val="24"/>
              </w:rPr>
            </w:pPr>
            <w:r>
              <w:rPr>
                <w:sz w:val="24"/>
              </w:rPr>
              <w:t>Инструктажи в детском саду. 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</w:p>
          <w:p w:rsidR="00081BFB" w:rsidRDefault="00081BF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81BFB" w:rsidRDefault="004942BD">
            <w:pPr>
              <w:pStyle w:val="TableParagraph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мероприятиям.</w:t>
            </w:r>
          </w:p>
        </w:tc>
        <w:tc>
          <w:tcPr>
            <w:tcW w:w="3544" w:type="dxa"/>
          </w:tcPr>
          <w:p w:rsidR="00081BFB" w:rsidRDefault="004942BD">
            <w:pPr>
              <w:pStyle w:val="TableParagraph"/>
              <w:spacing w:before="35"/>
              <w:ind w:left="57" w:right="96"/>
              <w:rPr>
                <w:sz w:val="24"/>
              </w:rPr>
            </w:pPr>
            <w:r>
              <w:rPr>
                <w:sz w:val="24"/>
              </w:rPr>
              <w:t xml:space="preserve">Посещения НОД и </w:t>
            </w:r>
            <w:proofErr w:type="gramStart"/>
            <w:r>
              <w:rPr>
                <w:sz w:val="24"/>
              </w:rPr>
              <w:t>режимным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 молодого педагога.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 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081BFB" w:rsidRDefault="004942BD">
            <w:pPr>
              <w:pStyle w:val="TableParagraph"/>
              <w:ind w:left="57" w:right="164"/>
              <w:rPr>
                <w:sz w:val="24"/>
              </w:rPr>
            </w:pPr>
            <w:r>
              <w:rPr>
                <w:sz w:val="24"/>
              </w:rPr>
              <w:t>Познакомить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 в детском 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 осознать серьезность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  <w:p w:rsidR="00081BFB" w:rsidRDefault="004942B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081BFB" w:rsidRDefault="004942BD">
            <w:pPr>
              <w:pStyle w:val="TableParagraph"/>
              <w:spacing w:before="8" w:line="237" w:lineRule="auto"/>
              <w:ind w:left="57" w:firstLine="62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</w:tc>
        <w:tc>
          <w:tcPr>
            <w:tcW w:w="1277" w:type="dxa"/>
          </w:tcPr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4942BD">
            <w:pPr>
              <w:pStyle w:val="TableParagraph"/>
              <w:spacing w:before="171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081BFB" w:rsidTr="009905D7">
        <w:trPr>
          <w:trHeight w:val="2529"/>
        </w:trPr>
        <w:tc>
          <w:tcPr>
            <w:tcW w:w="811" w:type="dxa"/>
          </w:tcPr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81BFB" w:rsidRDefault="004942BD">
            <w:pPr>
              <w:pStyle w:val="TableParagraph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52" w:type="dxa"/>
          </w:tcPr>
          <w:p w:rsidR="00081BFB" w:rsidRDefault="004942BD">
            <w:pPr>
              <w:pStyle w:val="TableParagraph"/>
              <w:spacing w:before="37" w:line="237" w:lineRule="auto"/>
              <w:ind w:left="52" w:right="714"/>
              <w:rPr>
                <w:sz w:val="24"/>
              </w:rPr>
            </w:pPr>
            <w:r>
              <w:rPr>
                <w:sz w:val="24"/>
              </w:rPr>
              <w:t>Анализ педагогических ситуаций, 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детьми.</w:t>
            </w:r>
          </w:p>
          <w:p w:rsidR="00081BFB" w:rsidRDefault="004942BD">
            <w:pPr>
              <w:pStyle w:val="TableParagraph"/>
              <w:spacing w:before="3"/>
              <w:ind w:left="52" w:right="908"/>
              <w:rPr>
                <w:sz w:val="24"/>
              </w:rPr>
            </w:pPr>
            <w:r>
              <w:rPr>
                <w:sz w:val="24"/>
              </w:rPr>
              <w:t>Углубленное знакомство с локальными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3544" w:type="dxa"/>
          </w:tcPr>
          <w:p w:rsidR="00081BFB" w:rsidRDefault="004942BD">
            <w:pPr>
              <w:pStyle w:val="TableParagraph"/>
              <w:spacing w:before="37" w:line="237" w:lineRule="auto"/>
              <w:ind w:left="57" w:right="421"/>
              <w:rPr>
                <w:sz w:val="24"/>
              </w:rPr>
            </w:pPr>
            <w:r>
              <w:rPr>
                <w:sz w:val="24"/>
              </w:rPr>
              <w:t>Консультация «Современные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081BFB" w:rsidRDefault="004942BD">
            <w:pPr>
              <w:pStyle w:val="TableParagraph"/>
              <w:spacing w:before="3"/>
              <w:ind w:left="57" w:right="873"/>
              <w:rPr>
                <w:sz w:val="24"/>
              </w:rPr>
            </w:pPr>
            <w:r>
              <w:rPr>
                <w:sz w:val="24"/>
              </w:rPr>
              <w:t>Знакомство с 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081BFB" w:rsidRDefault="004942BD">
            <w:pPr>
              <w:pStyle w:val="TableParagraph"/>
              <w:spacing w:before="1"/>
              <w:ind w:left="57" w:right="389"/>
              <w:rPr>
                <w:sz w:val="24"/>
              </w:rPr>
            </w:pPr>
            <w:r>
              <w:rPr>
                <w:sz w:val="24"/>
              </w:rPr>
              <w:t>Консультация, 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 опытом,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277" w:type="dxa"/>
          </w:tcPr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rPr>
                <w:b/>
                <w:sz w:val="26"/>
              </w:rPr>
            </w:pPr>
          </w:p>
          <w:p w:rsidR="00081BFB" w:rsidRDefault="00081BF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81BFB" w:rsidRDefault="004942BD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905D7" w:rsidTr="009905D7">
        <w:trPr>
          <w:trHeight w:val="1969"/>
        </w:trPr>
        <w:tc>
          <w:tcPr>
            <w:tcW w:w="811" w:type="dxa"/>
          </w:tcPr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9905D7" w:rsidRDefault="009905D7" w:rsidP="009905D7">
            <w:pPr>
              <w:pStyle w:val="TableParagraph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52" w:type="dxa"/>
          </w:tcPr>
          <w:p w:rsidR="009905D7" w:rsidRDefault="009905D7" w:rsidP="009905D7">
            <w:pPr>
              <w:pStyle w:val="TableParagraph"/>
              <w:spacing w:before="30" w:line="242" w:lineRule="auto"/>
              <w:ind w:left="192" w:right="148"/>
              <w:jc w:val="both"/>
              <w:rPr>
                <w:sz w:val="24"/>
              </w:rPr>
            </w:pPr>
            <w:r>
              <w:rPr>
                <w:sz w:val="24"/>
              </w:rPr>
              <w:t>Анализ основных проблем в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  <w:p w:rsidR="009905D7" w:rsidRDefault="009905D7" w:rsidP="009905D7">
            <w:pPr>
              <w:pStyle w:val="TableParagraph"/>
              <w:ind w:left="192" w:right="14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развлечений.</w:t>
            </w:r>
          </w:p>
        </w:tc>
        <w:tc>
          <w:tcPr>
            <w:tcW w:w="3544" w:type="dxa"/>
          </w:tcPr>
          <w:p w:rsidR="009905D7" w:rsidRDefault="009905D7" w:rsidP="009905D7">
            <w:pPr>
              <w:pStyle w:val="TableParagraph"/>
              <w:spacing w:before="25"/>
              <w:ind w:left="57" w:right="399"/>
              <w:rPr>
                <w:sz w:val="24"/>
              </w:rPr>
            </w:pPr>
            <w:r>
              <w:rPr>
                <w:sz w:val="24"/>
              </w:rPr>
              <w:t>Консультация,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 опытом,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  <w:p w:rsidR="009905D7" w:rsidRDefault="009905D7" w:rsidP="009905D7">
            <w:pPr>
              <w:pStyle w:val="TableParagraph"/>
              <w:spacing w:before="5" w:line="237" w:lineRule="auto"/>
              <w:ind w:left="57" w:right="749"/>
              <w:rPr>
                <w:sz w:val="24"/>
              </w:rPr>
            </w:pPr>
            <w:r>
              <w:rPr>
                <w:sz w:val="24"/>
              </w:rPr>
              <w:t>Консультация и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277" w:type="dxa"/>
          </w:tcPr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9905D7" w:rsidRDefault="009905D7" w:rsidP="009905D7">
            <w:pPr>
              <w:pStyle w:val="TableParagraph"/>
              <w:ind w:left="141" w:right="1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905D7" w:rsidTr="009905D7">
        <w:trPr>
          <w:trHeight w:val="2899"/>
        </w:trPr>
        <w:tc>
          <w:tcPr>
            <w:tcW w:w="811" w:type="dxa"/>
          </w:tcPr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spacing w:before="217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52" w:type="dxa"/>
          </w:tcPr>
          <w:p w:rsidR="009905D7" w:rsidRDefault="009905D7" w:rsidP="009905D7">
            <w:pPr>
              <w:pStyle w:val="TableParagraph"/>
              <w:spacing w:before="25"/>
              <w:ind w:left="52" w:right="579"/>
              <w:jc w:val="both"/>
              <w:rPr>
                <w:sz w:val="24"/>
              </w:rPr>
            </w:pPr>
            <w:r>
              <w:rPr>
                <w:sz w:val="24"/>
              </w:rPr>
              <w:t>Нетрадиционные формы 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 участие молодого педагога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9905D7" w:rsidRDefault="009905D7" w:rsidP="009905D7">
            <w:pPr>
              <w:pStyle w:val="TableParagraph"/>
              <w:spacing w:before="8"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Организация предметно-пространственной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на участке.</w:t>
            </w:r>
          </w:p>
          <w:p w:rsidR="009905D7" w:rsidRDefault="009905D7" w:rsidP="009905D7">
            <w:pPr>
              <w:pStyle w:val="TableParagraph"/>
              <w:spacing w:line="242" w:lineRule="auto"/>
              <w:ind w:left="52" w:right="16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4" w:type="dxa"/>
          </w:tcPr>
          <w:p w:rsidR="009905D7" w:rsidRDefault="009905D7" w:rsidP="009905D7">
            <w:pPr>
              <w:pStyle w:val="TableParagraph"/>
              <w:spacing w:before="25"/>
              <w:ind w:left="57" w:right="140"/>
              <w:rPr>
                <w:sz w:val="24"/>
              </w:rPr>
            </w:pPr>
            <w:r>
              <w:rPr>
                <w:sz w:val="24"/>
              </w:rPr>
              <w:t>Консультация 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 Консультация,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(принципы построения,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игровых зон, их оснащение,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 материала.</w:t>
            </w:r>
            <w:proofErr w:type="gramEnd"/>
          </w:p>
          <w:p w:rsidR="009905D7" w:rsidRDefault="009905D7" w:rsidP="009905D7">
            <w:pPr>
              <w:pStyle w:val="TableParagraph"/>
              <w:spacing w:before="6" w:line="242" w:lineRule="auto"/>
              <w:ind w:left="57" w:right="500"/>
              <w:rPr>
                <w:sz w:val="24"/>
              </w:rPr>
            </w:pPr>
            <w:proofErr w:type="gramStart"/>
            <w:r>
              <w:rPr>
                <w:sz w:val="24"/>
              </w:rPr>
              <w:t>Открытое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  <w:tc>
          <w:tcPr>
            <w:tcW w:w="1277" w:type="dxa"/>
          </w:tcPr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spacing w:before="217"/>
              <w:ind w:left="141" w:right="9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9905D7" w:rsidTr="009905D7">
        <w:trPr>
          <w:trHeight w:val="2308"/>
        </w:trPr>
        <w:tc>
          <w:tcPr>
            <w:tcW w:w="811" w:type="dxa"/>
          </w:tcPr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905D7" w:rsidRDefault="009905D7" w:rsidP="009905D7">
            <w:pPr>
              <w:pStyle w:val="TableParagraph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52" w:type="dxa"/>
          </w:tcPr>
          <w:p w:rsidR="009905D7" w:rsidRDefault="009905D7" w:rsidP="009905D7">
            <w:pPr>
              <w:pStyle w:val="TableParagraph"/>
              <w:spacing w:before="25"/>
              <w:ind w:left="52" w:right="174" w:firstLine="18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руководство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творческими играми детей. Роль 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9905D7" w:rsidRPr="009905D7" w:rsidRDefault="009905D7" w:rsidP="009905D7">
            <w:pPr>
              <w:pStyle w:val="TableParagraph"/>
              <w:tabs>
                <w:tab w:val="left" w:pos="1522"/>
                <w:tab w:val="left" w:pos="3505"/>
              </w:tabs>
              <w:spacing w:before="3"/>
              <w:ind w:left="177" w:right="15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возникновения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и их урегулирование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905D7" w:rsidRDefault="009905D7" w:rsidP="009905D7">
            <w:pPr>
              <w:pStyle w:val="TableParagraph"/>
              <w:ind w:left="177" w:right="1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помощи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составление отчетов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544" w:type="dxa"/>
          </w:tcPr>
          <w:p w:rsidR="009905D7" w:rsidRDefault="009905D7" w:rsidP="009905D7">
            <w:pPr>
              <w:pStyle w:val="TableParagraph"/>
              <w:spacing w:before="25"/>
              <w:ind w:left="57" w:right="20"/>
              <w:rPr>
                <w:sz w:val="24"/>
              </w:rPr>
            </w:pPr>
            <w:r>
              <w:rPr>
                <w:sz w:val="24"/>
              </w:rPr>
              <w:t>Консультация 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работой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 (совместной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277" w:type="dxa"/>
          </w:tcPr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905D7" w:rsidRDefault="009905D7" w:rsidP="009905D7">
            <w:pPr>
              <w:pStyle w:val="TableParagraph"/>
              <w:ind w:left="141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9905D7" w:rsidTr="009905D7">
        <w:trPr>
          <w:trHeight w:val="1530"/>
        </w:trPr>
        <w:tc>
          <w:tcPr>
            <w:tcW w:w="811" w:type="dxa"/>
          </w:tcPr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905D7" w:rsidRDefault="009905D7" w:rsidP="009905D7">
            <w:pPr>
              <w:pStyle w:val="TableParagraph"/>
              <w:spacing w:before="1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52" w:type="dxa"/>
          </w:tcPr>
          <w:p w:rsidR="009905D7" w:rsidRDefault="009905D7" w:rsidP="009905D7">
            <w:pPr>
              <w:pStyle w:val="TableParagraph"/>
              <w:spacing w:before="34"/>
              <w:ind w:left="52" w:right="250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 воспитанников.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летне-оздоровительному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периоду.</w:t>
            </w:r>
          </w:p>
          <w:p w:rsidR="009905D7" w:rsidRDefault="009905D7" w:rsidP="009905D7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544" w:type="dxa"/>
          </w:tcPr>
          <w:p w:rsidR="009905D7" w:rsidRDefault="009905D7" w:rsidP="009905D7">
            <w:pPr>
              <w:pStyle w:val="TableParagraph"/>
              <w:spacing w:before="34"/>
              <w:ind w:left="57" w:right="30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помощи. 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1277" w:type="dxa"/>
          </w:tcPr>
          <w:p w:rsidR="009905D7" w:rsidRDefault="009905D7" w:rsidP="009905D7">
            <w:pPr>
              <w:pStyle w:val="TableParagraph"/>
              <w:rPr>
                <w:b/>
                <w:sz w:val="26"/>
              </w:rPr>
            </w:pPr>
          </w:p>
          <w:p w:rsidR="009905D7" w:rsidRDefault="009905D7" w:rsidP="009905D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905D7" w:rsidRDefault="009905D7" w:rsidP="009905D7">
            <w:pPr>
              <w:pStyle w:val="TableParagraph"/>
              <w:spacing w:before="1"/>
              <w:ind w:left="141" w:right="9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081BFB" w:rsidRDefault="00081BFB">
      <w:pPr>
        <w:rPr>
          <w:sz w:val="24"/>
        </w:rPr>
        <w:sectPr w:rsidR="00081BFB">
          <w:pgSz w:w="11910" w:h="16840"/>
          <w:pgMar w:top="660" w:right="280" w:bottom="0" w:left="680" w:header="720" w:footer="720" w:gutter="0"/>
          <w:cols w:space="720"/>
        </w:sectPr>
      </w:pPr>
    </w:p>
    <w:p w:rsidR="00674788" w:rsidRDefault="00674788"/>
    <w:sectPr w:rsidR="00674788">
      <w:pgSz w:w="11910" w:h="16840"/>
      <w:pgMar w:top="660" w:right="2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3F" w:rsidRDefault="00317A3F" w:rsidP="009905D7">
      <w:r>
        <w:separator/>
      </w:r>
    </w:p>
  </w:endnote>
  <w:endnote w:type="continuationSeparator" w:id="0">
    <w:p w:rsidR="00317A3F" w:rsidRDefault="00317A3F" w:rsidP="0099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540798"/>
      <w:docPartObj>
        <w:docPartGallery w:val="Page Numbers (Bottom of Page)"/>
        <w:docPartUnique/>
      </w:docPartObj>
    </w:sdtPr>
    <w:sdtEndPr/>
    <w:sdtContent>
      <w:p w:rsidR="009905D7" w:rsidRDefault="009905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BDF">
          <w:rPr>
            <w:noProof/>
          </w:rPr>
          <w:t>5</w:t>
        </w:r>
        <w:r>
          <w:fldChar w:fldCharType="end"/>
        </w:r>
      </w:p>
    </w:sdtContent>
  </w:sdt>
  <w:p w:rsidR="009905D7" w:rsidRDefault="009905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3F" w:rsidRDefault="00317A3F" w:rsidP="009905D7">
      <w:r>
        <w:separator/>
      </w:r>
    </w:p>
  </w:footnote>
  <w:footnote w:type="continuationSeparator" w:id="0">
    <w:p w:rsidR="00317A3F" w:rsidRDefault="00317A3F" w:rsidP="0099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1BFB"/>
    <w:rsid w:val="00081BFB"/>
    <w:rsid w:val="00317A3F"/>
    <w:rsid w:val="004942BD"/>
    <w:rsid w:val="005C5BDF"/>
    <w:rsid w:val="00674788"/>
    <w:rsid w:val="0099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398" w:right="2794" w:hanging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4">
    <w:name w:val="Основной текст (4)_"/>
    <w:basedOn w:val="a0"/>
    <w:link w:val="40"/>
    <w:locked/>
    <w:rsid w:val="009905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05D7"/>
    <w:pPr>
      <w:shd w:val="clear" w:color="auto" w:fill="FFFFFF"/>
      <w:autoSpaceDE/>
      <w:autoSpaceDN/>
      <w:spacing w:line="0" w:lineRule="atLeast"/>
      <w:jc w:val="center"/>
    </w:pPr>
    <w:rPr>
      <w:b/>
      <w:bCs/>
      <w:lang w:val="en-US"/>
    </w:rPr>
  </w:style>
  <w:style w:type="paragraph" w:styleId="a6">
    <w:name w:val="header"/>
    <w:basedOn w:val="a"/>
    <w:link w:val="a7"/>
    <w:uiPriority w:val="99"/>
    <w:unhideWhenUsed/>
    <w:rsid w:val="009905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5D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905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5D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398" w:right="2794" w:hanging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4">
    <w:name w:val="Основной текст (4)_"/>
    <w:basedOn w:val="a0"/>
    <w:link w:val="40"/>
    <w:locked/>
    <w:rsid w:val="009905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05D7"/>
    <w:pPr>
      <w:shd w:val="clear" w:color="auto" w:fill="FFFFFF"/>
      <w:autoSpaceDE/>
      <w:autoSpaceDN/>
      <w:spacing w:line="0" w:lineRule="atLeast"/>
      <w:jc w:val="center"/>
    </w:pPr>
    <w:rPr>
      <w:b/>
      <w:bCs/>
      <w:lang w:val="en-US"/>
    </w:rPr>
  </w:style>
  <w:style w:type="paragraph" w:styleId="a6">
    <w:name w:val="header"/>
    <w:basedOn w:val="a"/>
    <w:link w:val="a7"/>
    <w:uiPriority w:val="99"/>
    <w:unhideWhenUsed/>
    <w:rsid w:val="009905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5D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905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5D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4</cp:revision>
  <dcterms:created xsi:type="dcterms:W3CDTF">2021-06-30T06:31:00Z</dcterms:created>
  <dcterms:modified xsi:type="dcterms:W3CDTF">2021-06-30T09:45:00Z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</Properties>
</file>