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B" w:rsidRPr="00BE1B7B" w:rsidRDefault="00BE1B7B" w:rsidP="00BE1B7B">
      <w:pPr>
        <w:shd w:val="clear" w:color="auto" w:fill="FFFFFF"/>
        <w:spacing w:after="79" w:line="380" w:lineRule="atLeast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  <w:r w:rsidRPr="00BE1B7B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Развитие речи у детей. Советы для родителей</w:t>
      </w:r>
    </w:p>
    <w:p w:rsidR="00BE1B7B" w:rsidRPr="00BE1B7B" w:rsidRDefault="00BE1B7B" w:rsidP="00BE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рождения ребенка окружает множество звуков: речь людей, музыка, шелест листьев, щебетание птиц и т.п.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 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Немалую роль в становлении личности играет речь.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Речь - это сложная функция, и развитие ее зависит от многих моментов. Большую роль здесь играет влияние окружающих — ребенок учится говорить на примере речи родителей, педагогов, друзей. Окружающие должны помочь ребенку в формировании правильной, четкой речи.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BE1B7B" w:rsidRDefault="00BE1B7B" w:rsidP="00BE1B7B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lang w:eastAsia="ru-RU"/>
        </w:rPr>
      </w:pPr>
    </w:p>
    <w:p w:rsidR="00BE1B7B" w:rsidRPr="00BE1B7B" w:rsidRDefault="00BE1B7B" w:rsidP="00BE1B7B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  <w:r w:rsidRPr="00BE1B7B">
        <w:rPr>
          <w:rFonts w:ascii="Trebuchet MS" w:eastAsia="Times New Roman" w:hAnsi="Trebuchet MS" w:cs="Times New Roman"/>
          <w:b/>
          <w:bCs/>
          <w:color w:val="833713"/>
          <w:sz w:val="33"/>
          <w:lang w:eastAsia="ru-RU"/>
        </w:rPr>
        <w:t>Советы для родителей по развитию речи детей</w:t>
      </w:r>
    </w:p>
    <w:p w:rsidR="00697CBC" w:rsidRDefault="00BE1B7B" w:rsidP="00BE1B7B"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№1.</w:t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Позаботьтесь о развитии речи ребёнка ещё до его рождения.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Речь начинает формироваться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долго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появления первых слов. Большое значение имеет генетическая предрасположенность.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Женщина в период беременности должна получать только положительные эмоции. Специалисты предлагают различные варианты внутриутробного развития детей: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звукотерапия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прослушивание классической музыки. Ребёнок хорошо развивается, если родители до его появления на свет обращаются к нему, разговаривают, читают, напевают любимые мелодии.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№2. </w:t>
      </w:r>
      <w:proofErr w:type="spellStart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Предречевой</w:t>
      </w:r>
      <w:proofErr w:type="spellEnd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период – показатель того, как будет развиваться речь.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Первый крик ребёнка после рождения – важная характеристика его здоровья и одно из первых проявлений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доречевого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развития. Потом при осмотре новорождённого специалист обращает внимание на его лицо. Если оно анемично (неподвижно), это может быть связано с психическими нарушениями.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гнозиса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(способность распознавать на ощупь поверхность материала),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праксиса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(целенаправленная двигательная активность).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№3. Поведение ребёнка может рассказать о нарушениях в развитии речи.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То, как развивается ребёнок до 3 лет, очень важно. Бывает, что родители игнорируют какие-то отклонения, надеются, что всё само собой нормализуется, и </w:t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обращаются к специалистам перед школой. Упущенное время наверстать сложно. Задержка в развитии 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№4. Чтобы исправить речь, нужно найти истинные причины её нарушения.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 нарушения речи можно разделить на четыре основных вида. Нарушение звукопроизношения, нарушение ритма и темпа речи, расстройства речи, связанные с нарушением слуха, недоразвитие речи или утрата раннее имевшейся речи. Наиболее распространённое –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дислалия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 консультация хирурга,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ортодонта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Дислалия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развивается и при общении с другими детьми, у которых не сформировано правильное звукопроизношение. Ещё одна причина - нахождение малыша в двуязычной семье.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№5. Мальчиков и девочек, левшей и правшей учат говорить по-разному.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статистике, у мальчиков позже начинает развиваться речь, чем у девочек.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– на предметы.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 (способность различать звуки) и артикуляция. 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№6. Создать ребёнку благоприятные условия для развития речи.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мешает. 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 развивать его </w:t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двигательную активность. Мелкая моторика и речь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взаимосвязаны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Пальчиковые игры считаются важным направлением речевого развития детей.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это малышу.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№7. Ребёнок должен захотеть говорить и говорить правильно.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ам-ам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”, “</w:t>
      </w:r>
      <w:proofErr w:type="spellStart"/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ту-ту</w:t>
      </w:r>
      <w:proofErr w:type="spellEnd"/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” при общении с ребёнком до года. Это поможет ему включиться в процесс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развитии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речи, Потом желательно упрощённые слова ребёнка сопровождать правильными названиями. Он увидел поезд: “</w:t>
      </w:r>
      <w:proofErr w:type="spellStart"/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Ту-ту</w:t>
      </w:r>
      <w:proofErr w:type="spellEnd"/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 речи в семье.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Занятия по коррекции речи можно сделать интересными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увлекательными.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№8. Любые нарушения речи можно исправить. Не упустите время.</w:t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сурдолога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 родителям, семье малыша. Близким людям нужно объединиться с врачами, выполнять все назначения, домашние задания, идти одним путём, одной командой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№9. Если ребёнок не говорит, что делать? Приемы стимулирования речи.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ля стимулирования появления речи предлагаются следующие приёмы: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-диалог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-имитация и звукоподражание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-стихи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-чтение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Имитация и звукоподражания.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Говорить за разных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зверюшек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гав-гав, мяу, ква-ква. Междометия: ой, ай, ох. Желательно создавая игровую ситуацию. Гуси, гуси! - га-га-га!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-Е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сть хотите! -да-да-да и т.д. Сказки, где ребёнок добавляет за мышку: пи-п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пи, за курицу: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ко-ко-ко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Сначала ребёнок только слушает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стихи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отхлопывая при этом в ладоши ритм.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Далее можно учить с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договариванием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только последнего слова. Стихи должны быть хорошо знакомы ребёнку. Те которые ребёнок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выучит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проговаривайте их многократно.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Чтение.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Чтение доступных для понимания текстов с последующей беседой по картинкам.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если вы заняты, а ребенок рядом?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Игры— </w:t>
      </w:r>
      <w:proofErr w:type="gramStart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ревращалки</w:t>
      </w:r>
      <w:proofErr w:type="spellEnd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Жили-были разные слова. Но, однажды они так веселились, играли, бегали, танцевали, что перепутали свои буквы и слоги.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Наведи порядок в словах: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босака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(собака),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ловосы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(волосы),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лекосо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(колесо),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посаги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(сапоги) и т. д.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Замени первый звук в словах, которые я скажу, звуком «Щ» и назови новое слово.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Был кит, а стал щит, тучка — щучка, река — щека, венок — щенок, мель — щель.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 искать слова на кухне. А вот и корзинка (коробочка, мешочек и т. д.), в которую мы их будем складывать.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 слова можно вынуть из борща? Винегрета? Кухонного шкафа? Плиты?..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в «слово».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найду слова везде: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на небе, и в воде,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полу, на потолке,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носу и на руке!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не слышали такого?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беда! Играем в СЛОВО!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Угостим друг друга «вкусными» словами.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поиграть в «сладкие», «кислые», «соленые», «горькие» слова.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«Наши помощники»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одним словом назвать прибор, который варит кофе (кофеварка), режет овощи (овощерезка), мелет кофе (кофемолка), выжимает сок (соковыжималка), чистит картофель (картофелечистка)?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«Приготовим сок»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Спросите ребенка, какой сок получается из яблок (яблочный), из груш (грушевый), из слив (сливовый), из вишни (вишневый), из моркови, лимонов, апельсинов и т. д.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наоборот — из чего получается апельсиновый сок?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«Назови ласково»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Попросить ребенка назвать ласково все предметы на кухне.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«Что, где лежит?»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Предложить ребенку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рассказать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где какие предметы находятся (вверху, внизу, слева, справа, в…., на…., под…, за…, между…, около…. и т.д.)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«Веселый счет»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Предложить малышу посчитать посуду (тарелки, вилки…и т.д.). Например, одна тарелка, две тарелки, три тарелки, четыре тарелки, пять тарелок… и т.д.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«Чего не стало?»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Попросить ребенка внимательно посмотреть, что лежит на столе. Затем малыш закрывает глаза, а взрослый убирает один из предметов.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«Приготовим вкусный обед (салат, суп, кашу, компот)»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Взрослый просит ребенка озвучить его действия (Например: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«Что я делаю?», «Ты трешь…, шинкуешь…, отрезаешь…»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«Упражнения с тестом»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Отщипывать кусочки двумя пальчиками, потом прилеплять их (напр. глазки).</w:t>
      </w:r>
      <w:proofErr w:type="gramEnd"/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Хлопать по тесту, плющить его всей ладошкой, катать колбаски ладошкой и каждым из пальцев.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Отпечатывать на тесте пальцы, палочки.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Совмещать тесто с другими материалами (горохом, фасолью, веточками, вермишелью, соломкой).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слепить колечки и их нанизывать на шнурок.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«Волшебный мешочек».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Ребенку показываем несколько предметов, кладем в непрозрачный мешок, лучше из ткани, и предлагаем ребенку, ощупывая их внутри мешка, определить каждый предмет.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«Парочки».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Подбираем одинаковые предметы (специальные лото, носочки, варежки и т.п.)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«Пересыпание-переливание».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Ребенок пересыпает круглый рис из небольшого кувшинчика по чашкам.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«Бусы».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шнурок для обуви (обязательно с жестким наконечником) нанизываем: колечки </w:t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от гардин, крупные макароны, пуговицы, крупные бусины (список по мере усложнения задания).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«Рисование пальчиком». 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ваш ребенок крайне неохотно рисует кистью, предложите ему порисовать пальцами,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т.п. Предложите ребенку: нарисовать глазки киске, собачке и пр. (вырезанным из бумаги и раскрашенным предварительно мамой)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разрисовать бумажную тарелку (настоящую или просто кружок из плотной бумаги)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разрисовать вырезанные из бумаги силуэты посуды, знакомой ребенку.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Артикуляционная гимнастика.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Огромное значение для развития речи 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предыдущие</w:t>
      </w:r>
      <w:proofErr w:type="gramEnd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Все упражнения надо выполнять естественно, без напряжения.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«Построить забор»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«Сделать трубочку»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«Лопаточка»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«Киска сердится»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Улыбнуться, приоткрыть рот, зацепить кончик языка за нижние зубы и, не отрывая </w:t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его от зубов, выдвигать спинку языка вперед, как кошка выгибает спинку.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«Вкусное варенье»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«Маляр»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«Чашечка»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«Качели»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«Пощелкать кончиком языка»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«Барабанщики»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Улыбнуться, открыть рот и постучать кончиком языка за верхними зубами со звуком </w:t>
      </w:r>
      <w:proofErr w:type="spellStart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д-д-д</w:t>
      </w:r>
      <w:proofErr w:type="spellEnd"/>
      <w:r w:rsidRPr="00BE1B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сначала медленно, потом все быстрее. Следить, чтобы рот был все время открыт, губы в улыбке, нижняя челюсть неподвижна.</w:t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 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Почаще</w:t>
      </w:r>
      <w:proofErr w:type="gramEnd"/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играйте с ребенком в игры. Не навязывайте ему ту или иную игру, предложите – а он пускай выберет сам. 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Разрешите ребенку свободно пользоваться карандашами, фломастерами, бумагой.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Поощряйте игры с другими детьми. По возможности чаще водите ребенка в интересные для него места: лес, музей, театр, цирк.</w:t>
      </w:r>
      <w:r w:rsidRPr="00BE1B7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Маленькие дети могут и хотят учиться – это неоспоримый факт. В них спокойно сосуществует наивность и мудрость, талант и невежество.</w:t>
      </w:r>
    </w:p>
    <w:sectPr w:rsidR="00697CBC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1B7B"/>
    <w:rsid w:val="00090D4D"/>
    <w:rsid w:val="00567368"/>
    <w:rsid w:val="005E6E83"/>
    <w:rsid w:val="00697CBC"/>
    <w:rsid w:val="00A86DA4"/>
    <w:rsid w:val="00BE1B7B"/>
    <w:rsid w:val="00D8209A"/>
    <w:rsid w:val="00E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1">
    <w:name w:val="heading 1"/>
    <w:basedOn w:val="a"/>
    <w:link w:val="10"/>
    <w:uiPriority w:val="9"/>
    <w:qFormat/>
    <w:rsid w:val="00BE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1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57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2445</Words>
  <Characters>13940</Characters>
  <Application>Microsoft Office Word</Application>
  <DocSecurity>0</DocSecurity>
  <Lines>116</Lines>
  <Paragraphs>32</Paragraphs>
  <ScaleCrop>false</ScaleCrop>
  <Company>Microsoft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2017-12-17T15:27:00Z</dcterms:created>
  <dcterms:modified xsi:type="dcterms:W3CDTF">2017-12-17T15:29:00Z</dcterms:modified>
</cp:coreProperties>
</file>