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B1" w:rsidRPr="009D426B" w:rsidRDefault="0088655A" w:rsidP="0088655A">
      <w:pPr>
        <w:jc w:val="center"/>
        <w:rPr>
          <w:sz w:val="24"/>
          <w:szCs w:val="24"/>
        </w:rPr>
      </w:pPr>
      <w:r>
        <w:t xml:space="preserve">                                                     </w:t>
      </w:r>
      <w:r w:rsidR="00A122B1" w:rsidRPr="009D426B">
        <w:rPr>
          <w:sz w:val="24"/>
          <w:szCs w:val="24"/>
        </w:rPr>
        <w:t>Приложение 1</w:t>
      </w:r>
    </w:p>
    <w:p w:rsidR="00E048DF" w:rsidRPr="00E048DF" w:rsidRDefault="00A122B1" w:rsidP="00E048DF">
      <w:pPr>
        <w:jc w:val="center"/>
        <w:rPr>
          <w:rFonts w:eastAsia="Calibri"/>
          <w:sz w:val="28"/>
          <w:szCs w:val="28"/>
        </w:rPr>
      </w:pPr>
      <w:r w:rsidRPr="00E048DF">
        <w:rPr>
          <w:sz w:val="24"/>
          <w:szCs w:val="24"/>
        </w:rPr>
        <w:t xml:space="preserve">                                                                         к Приказу </w:t>
      </w:r>
      <w:r w:rsidR="00E048DF" w:rsidRPr="00E048DF">
        <w:rPr>
          <w:sz w:val="24"/>
          <w:szCs w:val="24"/>
        </w:rPr>
        <w:t xml:space="preserve"> </w:t>
      </w:r>
      <w:r w:rsidR="00E048DF" w:rsidRPr="00E048DF">
        <w:rPr>
          <w:rFonts w:eastAsia="Calibri"/>
          <w:sz w:val="28"/>
          <w:szCs w:val="28"/>
        </w:rPr>
        <w:t xml:space="preserve">№  101/4 -  ОД </w:t>
      </w:r>
    </w:p>
    <w:p w:rsidR="00E048DF" w:rsidRPr="00E048DF" w:rsidRDefault="00E048DF" w:rsidP="00E048DF">
      <w:pPr>
        <w:jc w:val="center"/>
        <w:rPr>
          <w:rFonts w:eastAsia="Calibri"/>
        </w:rPr>
      </w:pPr>
      <w:r w:rsidRPr="00E048DF">
        <w:rPr>
          <w:rFonts w:eastAsia="Calibri"/>
        </w:rPr>
        <w:t xml:space="preserve">                                                 От 04.09.2019г.</w:t>
      </w:r>
    </w:p>
    <w:p w:rsidR="00A122B1" w:rsidRPr="009D426B" w:rsidRDefault="00A122B1" w:rsidP="00A122B1">
      <w:pPr>
        <w:rPr>
          <w:color w:val="FF0000"/>
          <w:sz w:val="24"/>
          <w:szCs w:val="24"/>
        </w:rPr>
      </w:pPr>
    </w:p>
    <w:p w:rsidR="00A122B1" w:rsidRPr="009D426B" w:rsidRDefault="00A122B1" w:rsidP="00A122B1">
      <w:pPr>
        <w:rPr>
          <w:color w:val="FF0000"/>
          <w:sz w:val="24"/>
          <w:szCs w:val="24"/>
        </w:rPr>
      </w:pPr>
    </w:p>
    <w:p w:rsidR="00A122B1" w:rsidRDefault="00A122B1" w:rsidP="00A122B1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</w:rPr>
      </w:pPr>
    </w:p>
    <w:p w:rsidR="00A122B1" w:rsidRDefault="00A122B1" w:rsidP="00A122B1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</w:rPr>
      </w:pPr>
      <w:bookmarkStart w:id="0" w:name="_GoBack"/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 xml:space="preserve">Общие антикоррупционные обязанности работников </w:t>
      </w:r>
      <w:bookmarkEnd w:id="0"/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 xml:space="preserve">МАДОУ </w:t>
      </w:r>
      <w:r w:rsidRPr="00A122B1">
        <w:rPr>
          <w:rFonts w:ascii="yandex-sans" w:eastAsia="Times New Roman" w:hAnsi="yandex-sans" w:hint="eastAsia"/>
          <w:b/>
          <w:color w:val="000000"/>
          <w:sz w:val="28"/>
          <w:szCs w:val="28"/>
        </w:rPr>
        <w:t>«</w:t>
      </w:r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 xml:space="preserve">Детский сад № 14 </w:t>
      </w:r>
      <w:r w:rsidRPr="00A122B1">
        <w:rPr>
          <w:rFonts w:ascii="yandex-sans" w:eastAsia="Times New Roman" w:hAnsi="yandex-sans" w:hint="eastAsia"/>
          <w:b/>
          <w:color w:val="000000"/>
          <w:sz w:val="28"/>
          <w:szCs w:val="28"/>
        </w:rPr>
        <w:t>«</w:t>
      </w:r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>Юбилейный</w:t>
      </w:r>
      <w:r w:rsidRPr="00A122B1">
        <w:rPr>
          <w:rFonts w:ascii="yandex-sans" w:eastAsia="Times New Roman" w:hAnsi="yandex-sans" w:hint="eastAsia"/>
          <w:b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>и специальных обязанностей для лиц, замещающих должности</w:t>
      </w:r>
      <w:r>
        <w:rPr>
          <w:rFonts w:ascii="yandex-sans" w:eastAsia="Times New Roman" w:hAnsi="yandex-sans"/>
          <w:b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b/>
          <w:color w:val="000000"/>
          <w:sz w:val="28"/>
          <w:szCs w:val="28"/>
        </w:rPr>
        <w:t>с коррупционными рисками</w:t>
      </w:r>
    </w:p>
    <w:p w:rsidR="00A122B1" w:rsidRPr="00A122B1" w:rsidRDefault="00A122B1" w:rsidP="00A122B1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</w:rPr>
      </w:pPr>
    </w:p>
    <w:p w:rsidR="00A122B1" w:rsidRDefault="00A122B1" w:rsidP="00A122B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 Воздерживаться от совершения и (или) участия в совершении коррупционных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правонарушений в ин</w:t>
      </w:r>
      <w:r>
        <w:rPr>
          <w:rFonts w:ascii="yandex-sans" w:eastAsia="Times New Roman" w:hAnsi="yandex-sans"/>
          <w:color w:val="000000"/>
          <w:sz w:val="28"/>
          <w:szCs w:val="28"/>
        </w:rPr>
        <w:t>тересах или от имени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122B1" w:rsidRDefault="00A122B1" w:rsidP="00A122B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>Воздерживаться от поведения, которое может быть истолковано окружающими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как готовность совершить или участвовать в совершении коррупционного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правонарушения в ин</w:t>
      </w:r>
      <w:r>
        <w:rPr>
          <w:rFonts w:ascii="yandex-sans" w:eastAsia="Times New Roman" w:hAnsi="yandex-sans"/>
          <w:color w:val="000000"/>
          <w:sz w:val="28"/>
          <w:szCs w:val="28"/>
        </w:rPr>
        <w:t>тересах или от имени 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122B1" w:rsidRPr="00A122B1" w:rsidRDefault="00A122B1" w:rsidP="00A122B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>Незаме</w:t>
      </w:r>
      <w:r>
        <w:rPr>
          <w:rFonts w:ascii="yandex-sans" w:eastAsia="Times New Roman" w:hAnsi="yandex-sans"/>
          <w:color w:val="000000"/>
          <w:sz w:val="28"/>
          <w:szCs w:val="28"/>
        </w:rPr>
        <w:t>длительно информировать заведующего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 о случаях</w:t>
      </w:r>
    </w:p>
    <w:p w:rsid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 xml:space="preserve">          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склонения работника к совершению коррупционных правонарушений.</w:t>
      </w:r>
    </w:p>
    <w:p w:rsidR="00A122B1" w:rsidRDefault="00A122B1" w:rsidP="00A122B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Незамедлительно информировать </w:t>
      </w:r>
      <w:r>
        <w:rPr>
          <w:rFonts w:ascii="yandex-sans" w:eastAsia="Times New Roman" w:hAnsi="yandex-sans"/>
          <w:color w:val="000000"/>
          <w:sz w:val="28"/>
          <w:szCs w:val="28"/>
        </w:rPr>
        <w:t>заведующего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 о ставшей известной информации о случаях совершения коррупционных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правонарушений другими работн</w:t>
      </w:r>
      <w:r>
        <w:rPr>
          <w:rFonts w:ascii="yandex-sans" w:eastAsia="Times New Roman" w:hAnsi="yandex-sans"/>
          <w:color w:val="000000"/>
          <w:sz w:val="28"/>
          <w:szCs w:val="28"/>
        </w:rPr>
        <w:t>иками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 или иными лицами.</w:t>
      </w:r>
    </w:p>
    <w:p w:rsidR="00A122B1" w:rsidRPr="00A122B1" w:rsidRDefault="00A122B1" w:rsidP="00A122B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Сообщить </w:t>
      </w:r>
      <w:r>
        <w:rPr>
          <w:rFonts w:ascii="yandex-sans" w:eastAsia="Times New Roman" w:hAnsi="yandex-sans"/>
          <w:color w:val="000000"/>
          <w:sz w:val="28"/>
          <w:szCs w:val="28"/>
        </w:rPr>
        <w:t>заведующему МАДОУ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 xml:space="preserve"> непосредственному 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возможности возникновения либо возникшем у работника конфликте интересов.</w:t>
      </w:r>
    </w:p>
    <w:p w:rsid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</w:p>
    <w:p w:rsidR="00A122B1" w:rsidRP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>В целях обеспечения эффективного исполнения возложенных на работников</w:t>
      </w:r>
    </w:p>
    <w:p w:rsid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>обязанностей регламентируются процедуры их соблюдения.</w:t>
      </w:r>
    </w:p>
    <w:p w:rsidR="00A122B1" w:rsidRP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</w:p>
    <w:p w:rsid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proofErr w:type="gramStart"/>
      <w:r w:rsidRPr="00A122B1">
        <w:rPr>
          <w:rFonts w:ascii="yandex-sans" w:eastAsia="Times New Roman" w:hAnsi="yandex-sans"/>
          <w:color w:val="000000"/>
          <w:sz w:val="28"/>
          <w:szCs w:val="28"/>
        </w:rPr>
        <w:t>Исходя из положений статьи 57 ТК РФ по соглашению сторон в трудовой договор,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заключаемый с работником при приёме его на работу в образовательной организацию,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могут включаться права и обязанности работника и работодателя, установленные данным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локальным нормативным актом – «Антикоррупционная политика».</w:t>
      </w:r>
      <w:proofErr w:type="gramEnd"/>
    </w:p>
    <w:p w:rsidR="00A122B1" w:rsidRP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</w:p>
    <w:p w:rsidR="00A122B1" w:rsidRPr="00A122B1" w:rsidRDefault="00A122B1" w:rsidP="00A122B1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A122B1">
        <w:rPr>
          <w:rFonts w:ascii="yandex-sans" w:eastAsia="Times New Roman" w:hAnsi="yandex-sans"/>
          <w:color w:val="000000"/>
          <w:sz w:val="28"/>
          <w:szCs w:val="28"/>
        </w:rPr>
        <w:t>Общие и специальные обязанности рекомендуется включить в трудовой договор с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работником организации. При условии закрепления обязанностей работника в связи с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предупреждением и противодействием коррупции в трудовом договоре работодатель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вправе применить к работнику меры дисциплинарного взыскания, включая увольнение,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при наличии оснований, предусмотренных ТК РФ, за совершения неправомерных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A122B1">
        <w:rPr>
          <w:rFonts w:ascii="yandex-sans" w:eastAsia="Times New Roman" w:hAnsi="yandex-sans"/>
          <w:color w:val="000000"/>
          <w:sz w:val="28"/>
          <w:szCs w:val="28"/>
        </w:rPr>
        <w:t>действий, повлекших неисполнение возложенных на него трудовых обязанностей.</w:t>
      </w:r>
    </w:p>
    <w:p w:rsidR="00A122B1" w:rsidRPr="00A122B1" w:rsidRDefault="00A122B1" w:rsidP="00A122B1">
      <w:pPr>
        <w:jc w:val="both"/>
        <w:rPr>
          <w:color w:val="FF0000"/>
        </w:rPr>
      </w:pPr>
    </w:p>
    <w:sectPr w:rsidR="00A122B1" w:rsidRPr="00A122B1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6223"/>
    <w:multiLevelType w:val="hybridMultilevel"/>
    <w:tmpl w:val="4918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2B1"/>
    <w:rsid w:val="001141DF"/>
    <w:rsid w:val="00121592"/>
    <w:rsid w:val="00323A33"/>
    <w:rsid w:val="00502389"/>
    <w:rsid w:val="005110B2"/>
    <w:rsid w:val="005736F2"/>
    <w:rsid w:val="007C2C54"/>
    <w:rsid w:val="007F4F00"/>
    <w:rsid w:val="0088655A"/>
    <w:rsid w:val="009D426B"/>
    <w:rsid w:val="00A122B1"/>
    <w:rsid w:val="00BA23BB"/>
    <w:rsid w:val="00E048DF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2019-10-17T12:09:00Z</dcterms:created>
  <dcterms:modified xsi:type="dcterms:W3CDTF">2019-11-19T11:50:00Z</dcterms:modified>
</cp:coreProperties>
</file>