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A2" w:rsidRDefault="00775AA2" w:rsidP="00775AA2">
      <w:pPr>
        <w:spacing w:after="0" w:line="240" w:lineRule="auto"/>
        <w:jc w:val="center"/>
        <w:rPr>
          <w:rFonts w:ascii="Times New Roman" w:hAnsi="Times New Roman" w:cs="Times New Roman"/>
          <w:color w:val="000000"/>
          <w:sz w:val="24"/>
          <w:szCs w:val="24"/>
        </w:rPr>
      </w:pPr>
      <w:r w:rsidRPr="00775AA2">
        <w:rPr>
          <w:rFonts w:ascii="Times New Roman" w:hAnsi="Times New Roman" w:cs="Times New Roman"/>
          <w:b/>
          <w:color w:val="000000"/>
          <w:sz w:val="24"/>
          <w:szCs w:val="24"/>
          <w:shd w:val="clear" w:color="auto" w:fill="FFFFFF"/>
        </w:rPr>
        <w:t>ИГРЫ НА РАЗВИТИЕ РЕЧЕВОГО ДЫХАНИЯ</w:t>
      </w:r>
      <w:bookmarkStart w:id="0" w:name="_GoBack"/>
      <w:bookmarkEnd w:id="0"/>
    </w:p>
    <w:p w:rsidR="00021D46" w:rsidRPr="00775AA2" w:rsidRDefault="00775AA2" w:rsidP="00775AA2">
      <w:pPr>
        <w:spacing w:after="0" w:line="240" w:lineRule="auto"/>
        <w:rPr>
          <w:rFonts w:ascii="Times New Roman" w:hAnsi="Times New Roman" w:cs="Times New Roman"/>
          <w:sz w:val="24"/>
          <w:szCs w:val="24"/>
        </w:rPr>
      </w:pPr>
      <w:r w:rsidRPr="00775AA2">
        <w:rPr>
          <w:rFonts w:ascii="Times New Roman" w:hAnsi="Times New Roman" w:cs="Times New Roman"/>
          <w:color w:val="000000"/>
          <w:sz w:val="24"/>
          <w:szCs w:val="24"/>
        </w:rPr>
        <w:br/>
      </w:r>
      <w:r w:rsidRPr="00775AA2">
        <w:rPr>
          <w:rFonts w:ascii="Times New Roman" w:hAnsi="Times New Roman" w:cs="Times New Roman"/>
          <w:color w:val="000000"/>
          <w:sz w:val="24"/>
          <w:szCs w:val="24"/>
          <w:shd w:val="clear" w:color="auto" w:fill="FFFFFF"/>
        </w:rPr>
        <w:t>Речевое дыхание – то, как мы дышим в процессе речи. Такие нарушения речевого дыхания, как речь на вдохе, нехватка воздуха для произнесения фразы, неустойчивый ритм, торопливое или нечеткое произношение, – могут быть как следствием заболеваний, так и неразвитости дыхательного аппарата.</w:t>
      </w:r>
      <w:r w:rsidRPr="00775AA2">
        <w:rPr>
          <w:rFonts w:ascii="Times New Roman" w:hAnsi="Times New Roman" w:cs="Times New Roman"/>
          <w:color w:val="000000"/>
          <w:sz w:val="24"/>
          <w:szCs w:val="24"/>
        </w:rPr>
        <w:br/>
      </w:r>
      <w:r w:rsidRPr="00775AA2">
        <w:rPr>
          <w:rFonts w:ascii="Times New Roman" w:hAnsi="Times New Roman" w:cs="Times New Roman"/>
          <w:color w:val="000000"/>
          <w:sz w:val="24"/>
          <w:szCs w:val="24"/>
          <w:shd w:val="clear" w:color="auto" w:fill="FFFFFF"/>
        </w:rPr>
        <w:t xml:space="preserve">В статье вы найдете упражнения и игры, которые </w:t>
      </w:r>
      <w:proofErr w:type="gramStart"/>
      <w:r w:rsidRPr="00775AA2">
        <w:rPr>
          <w:rFonts w:ascii="Times New Roman" w:hAnsi="Times New Roman" w:cs="Times New Roman"/>
          <w:color w:val="000000"/>
          <w:sz w:val="24"/>
          <w:szCs w:val="24"/>
          <w:shd w:val="clear" w:color="auto" w:fill="FFFFFF"/>
        </w:rPr>
        <w:t>помогут ребенку разработать речевое дыхание и которые вы легко сможете</w:t>
      </w:r>
      <w:proofErr w:type="gramEnd"/>
      <w:r w:rsidRPr="00775AA2">
        <w:rPr>
          <w:rFonts w:ascii="Times New Roman" w:hAnsi="Times New Roman" w:cs="Times New Roman"/>
          <w:color w:val="000000"/>
          <w:sz w:val="24"/>
          <w:szCs w:val="24"/>
          <w:shd w:val="clear" w:color="auto" w:fill="FFFFFF"/>
        </w:rPr>
        <w:t xml:space="preserve"> выполнять дома самостоятельно.</w:t>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noProof/>
          <w:color w:val="000000"/>
          <w:sz w:val="24"/>
          <w:szCs w:val="24"/>
          <w:shd w:val="clear" w:color="auto" w:fill="FFFFFF"/>
          <w:lang w:eastAsia="ru-RU"/>
        </w:rPr>
        <w:drawing>
          <wp:inline distT="0" distB="0" distL="0" distR="0" wp14:anchorId="1BB5E2C9" wp14:editId="2BCA0021">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5AA2">
        <w:rPr>
          <w:rFonts w:ascii="Times New Roman" w:hAnsi="Times New Roman" w:cs="Times New Roman"/>
          <w:color w:val="000000"/>
          <w:sz w:val="24"/>
          <w:szCs w:val="24"/>
          <w:shd w:val="clear" w:color="auto" w:fill="FFFFFF"/>
        </w:rPr>
        <w:t>Игры на развитие</w:t>
      </w:r>
      <w:r>
        <w:rPr>
          <w:rFonts w:ascii="Times New Roman" w:hAnsi="Times New Roman" w:cs="Times New Roman"/>
          <w:color w:val="000000"/>
          <w:sz w:val="24"/>
          <w:szCs w:val="24"/>
          <w:shd w:val="clear" w:color="auto" w:fill="FFFFFF"/>
        </w:rPr>
        <w:t xml:space="preserve"> речевого дыхания своими руками</w:t>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noProof/>
          <w:color w:val="000000"/>
          <w:sz w:val="24"/>
          <w:szCs w:val="24"/>
          <w:shd w:val="clear" w:color="auto" w:fill="FFFFFF"/>
          <w:lang w:eastAsia="ru-RU"/>
        </w:rPr>
        <w:drawing>
          <wp:inline distT="0" distB="0" distL="0" distR="0" wp14:anchorId="7F73CAED" wp14:editId="183CD73E">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Буря в стакане</w:t>
      </w:r>
      <w:proofErr w:type="gramStart"/>
      <w:r w:rsidRPr="00775AA2">
        <w:rPr>
          <w:rFonts w:ascii="Times New Roman" w:hAnsi="Times New Roman" w:cs="Times New Roman"/>
          <w:color w:val="000000"/>
          <w:sz w:val="24"/>
          <w:szCs w:val="24"/>
          <w:shd w:val="clear" w:color="auto" w:fill="FFFFFF"/>
        </w:rPr>
        <w:br/>
        <w:t>П</w:t>
      </w:r>
      <w:proofErr w:type="gramEnd"/>
      <w:r w:rsidRPr="00775AA2">
        <w:rPr>
          <w:rFonts w:ascii="Times New Roman" w:hAnsi="Times New Roman" w:cs="Times New Roman"/>
          <w:color w:val="000000"/>
          <w:sz w:val="24"/>
          <w:szCs w:val="24"/>
          <w:shd w:val="clear" w:color="auto" w:fill="FFFFFF"/>
        </w:rPr>
        <w:t>онадобится стакан с водой и питьевая трубочка. Предложите ребенку  устроить шторм, выдыхая в трубочку как можно сильнее, чтобы полетели брызги. Используйте трубочки разного диаметра: чем меньше диам</w:t>
      </w:r>
      <w:r>
        <w:rPr>
          <w:rFonts w:ascii="Times New Roman" w:hAnsi="Times New Roman" w:cs="Times New Roman"/>
          <w:color w:val="000000"/>
          <w:sz w:val="24"/>
          <w:szCs w:val="24"/>
          <w:shd w:val="clear" w:color="auto" w:fill="FFFFFF"/>
        </w:rPr>
        <w:t>етр, тем сильнее придется дуть.</w:t>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noProof/>
          <w:color w:val="000000"/>
          <w:sz w:val="24"/>
          <w:szCs w:val="24"/>
          <w:shd w:val="clear" w:color="auto" w:fill="FFFFFF"/>
          <w:lang w:eastAsia="ru-RU"/>
        </w:rPr>
        <w:drawing>
          <wp:inline distT="0" distB="0" distL="0" distR="0" wp14:anchorId="711A23C9" wp14:editId="12DBD40D">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Дровосек</w:t>
      </w:r>
      <w:proofErr w:type="gramStart"/>
      <w:r w:rsidRPr="00775AA2">
        <w:rPr>
          <w:rFonts w:ascii="Times New Roman" w:hAnsi="Times New Roman" w:cs="Times New Roman"/>
          <w:color w:val="000000"/>
          <w:sz w:val="24"/>
          <w:szCs w:val="24"/>
          <w:shd w:val="clear" w:color="auto" w:fill="FFFFFF"/>
        </w:rPr>
        <w:br/>
        <w:t>П</w:t>
      </w:r>
      <w:proofErr w:type="gramEnd"/>
      <w:r w:rsidRPr="00775AA2">
        <w:rPr>
          <w:rFonts w:ascii="Times New Roman" w:hAnsi="Times New Roman" w:cs="Times New Roman"/>
          <w:color w:val="000000"/>
          <w:sz w:val="24"/>
          <w:szCs w:val="24"/>
          <w:shd w:val="clear" w:color="auto" w:fill="FFFFFF"/>
        </w:rPr>
        <w:t xml:space="preserve">опросите ребенка стать, расставив ноги, а ладони соединить в замок. На вдохе руки </w:t>
      </w:r>
      <w:proofErr w:type="gramStart"/>
      <w:r w:rsidRPr="00775AA2">
        <w:rPr>
          <w:rFonts w:ascii="Times New Roman" w:hAnsi="Times New Roman" w:cs="Times New Roman"/>
          <w:color w:val="000000"/>
          <w:sz w:val="24"/>
          <w:szCs w:val="24"/>
          <w:shd w:val="clear" w:color="auto" w:fill="FFFFFF"/>
        </w:rPr>
        <w:t>поднимаем вверх как бы замахиваясь</w:t>
      </w:r>
      <w:proofErr w:type="gramEnd"/>
      <w:r w:rsidRPr="00775AA2">
        <w:rPr>
          <w:rFonts w:ascii="Times New Roman" w:hAnsi="Times New Roman" w:cs="Times New Roman"/>
          <w:color w:val="000000"/>
          <w:sz w:val="24"/>
          <w:szCs w:val="24"/>
          <w:shd w:val="clear" w:color="auto" w:fill="FFFFFF"/>
        </w:rPr>
        <w:t xml:space="preserve"> «топором», а на выдохе на</w:t>
      </w:r>
      <w:r>
        <w:rPr>
          <w:rFonts w:ascii="Times New Roman" w:hAnsi="Times New Roman" w:cs="Times New Roman"/>
          <w:color w:val="000000"/>
          <w:sz w:val="24"/>
          <w:szCs w:val="24"/>
          <w:shd w:val="clear" w:color="auto" w:fill="FFFFFF"/>
        </w:rPr>
        <w:t>клоняемся вниз и говорим «Эх!».</w:t>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noProof/>
          <w:color w:val="000000"/>
          <w:sz w:val="24"/>
          <w:szCs w:val="24"/>
          <w:shd w:val="clear" w:color="auto" w:fill="FFFFFF"/>
          <w:lang w:eastAsia="ru-RU"/>
        </w:rPr>
        <w:drawing>
          <wp:inline distT="0" distB="0" distL="0" distR="0" wp14:anchorId="1662BE48" wp14:editId="652A958A">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Не дай шарику приземлиться</w:t>
      </w:r>
      <w:proofErr w:type="gramStart"/>
      <w:r w:rsidRPr="00775AA2">
        <w:rPr>
          <w:rFonts w:ascii="Times New Roman" w:hAnsi="Times New Roman" w:cs="Times New Roman"/>
          <w:color w:val="000000"/>
          <w:sz w:val="24"/>
          <w:szCs w:val="24"/>
          <w:shd w:val="clear" w:color="auto" w:fill="FFFFFF"/>
        </w:rPr>
        <w:br/>
        <w:t>Д</w:t>
      </w:r>
      <w:proofErr w:type="gramEnd"/>
      <w:r w:rsidRPr="00775AA2">
        <w:rPr>
          <w:rFonts w:ascii="Times New Roman" w:hAnsi="Times New Roman" w:cs="Times New Roman"/>
          <w:color w:val="000000"/>
          <w:sz w:val="24"/>
          <w:szCs w:val="24"/>
          <w:shd w:val="clear" w:color="auto" w:fill="FFFFFF"/>
        </w:rPr>
        <w:t>ля этой игры понадобится воздушный шарик. Надуйте шарик, подбросьте его вверх и попросите ребенка дуть снизу так, чтобы шарик как можно дольше продержалс</w:t>
      </w:r>
      <w:r>
        <w:rPr>
          <w:rFonts w:ascii="Times New Roman" w:hAnsi="Times New Roman" w:cs="Times New Roman"/>
          <w:color w:val="000000"/>
          <w:sz w:val="24"/>
          <w:szCs w:val="24"/>
          <w:shd w:val="clear" w:color="auto" w:fill="FFFFFF"/>
        </w:rPr>
        <w:t>я в воздухе, не падая на землю.</w:t>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noProof/>
          <w:color w:val="000000"/>
          <w:sz w:val="24"/>
          <w:szCs w:val="24"/>
          <w:shd w:val="clear" w:color="auto" w:fill="FFFFFF"/>
          <w:lang w:eastAsia="ru-RU"/>
        </w:rPr>
        <w:drawing>
          <wp:inline distT="0" distB="0" distL="0" distR="0" wp14:anchorId="2DB7B09E" wp14:editId="7AFF5CEF">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На качелях</w:t>
      </w:r>
      <w:proofErr w:type="gramStart"/>
      <w:r w:rsidRPr="00775AA2">
        <w:rPr>
          <w:rFonts w:ascii="Times New Roman" w:hAnsi="Times New Roman" w:cs="Times New Roman"/>
          <w:color w:val="000000"/>
          <w:sz w:val="24"/>
          <w:szCs w:val="24"/>
          <w:shd w:val="clear" w:color="auto" w:fill="FFFFFF"/>
        </w:rPr>
        <w:br/>
        <w:t>П</w:t>
      </w:r>
      <w:proofErr w:type="gramEnd"/>
      <w:r w:rsidRPr="00775AA2">
        <w:rPr>
          <w:rFonts w:ascii="Times New Roman" w:hAnsi="Times New Roman" w:cs="Times New Roman"/>
          <w:color w:val="000000"/>
          <w:sz w:val="24"/>
          <w:szCs w:val="24"/>
          <w:shd w:val="clear" w:color="auto" w:fill="FFFFFF"/>
        </w:rPr>
        <w:t>опросите ребенка лечь на спину на ровной поверхности, на живот нужно положить легкую игрушку. Рот закрыт, вдох делаем носом. Предложите ребенку «покатать» игрушку на животе, как на качелях. При вдохе игрушка подним</w:t>
      </w:r>
      <w:r>
        <w:rPr>
          <w:rFonts w:ascii="Times New Roman" w:hAnsi="Times New Roman" w:cs="Times New Roman"/>
          <w:color w:val="000000"/>
          <w:sz w:val="24"/>
          <w:szCs w:val="24"/>
          <w:shd w:val="clear" w:color="auto" w:fill="FFFFFF"/>
        </w:rPr>
        <w:t>ается, при выдохе — опускается.</w:t>
      </w:r>
      <w:r w:rsidRPr="00775AA2">
        <w:rPr>
          <w:rFonts w:ascii="Times New Roman" w:hAnsi="Times New Roman" w:cs="Times New Roman"/>
          <w:color w:val="000000"/>
          <w:sz w:val="24"/>
          <w:szCs w:val="24"/>
          <w:shd w:val="clear" w:color="auto" w:fill="FFFFFF"/>
        </w:rPr>
        <w:br/>
      </w:r>
      <w:r w:rsidRPr="00775AA2">
        <w:rPr>
          <w:rFonts w:ascii="Times New Roman" w:hAnsi="Times New Roman" w:cs="Times New Roman"/>
          <w:noProof/>
          <w:color w:val="000000"/>
          <w:sz w:val="24"/>
          <w:szCs w:val="24"/>
          <w:shd w:val="clear" w:color="auto" w:fill="FFFFFF"/>
          <w:lang w:eastAsia="ru-RU"/>
        </w:rPr>
        <w:drawing>
          <wp:inline distT="0" distB="0" distL="0" distR="0" wp14:anchorId="319D3E3A" wp14:editId="78690538">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Отправь мяч в ворота</w:t>
      </w:r>
      <w:proofErr w:type="gramStart"/>
      <w:r w:rsidRPr="00775AA2">
        <w:rPr>
          <w:rFonts w:ascii="Times New Roman" w:hAnsi="Times New Roman" w:cs="Times New Roman"/>
          <w:color w:val="000000"/>
          <w:sz w:val="24"/>
          <w:szCs w:val="24"/>
          <w:shd w:val="clear" w:color="auto" w:fill="FFFFFF"/>
        </w:rPr>
        <w:br/>
        <w:t>И</w:t>
      </w:r>
      <w:proofErr w:type="gramEnd"/>
      <w:r w:rsidRPr="00775AA2">
        <w:rPr>
          <w:rFonts w:ascii="Times New Roman" w:hAnsi="Times New Roman" w:cs="Times New Roman"/>
          <w:color w:val="000000"/>
          <w:sz w:val="24"/>
          <w:szCs w:val="24"/>
          <w:shd w:val="clear" w:color="auto" w:fill="FFFFFF"/>
        </w:rPr>
        <w:t>з подручных материалов делаем футбольные ворота (их можно вырезать из картонной коробки или использовать пластиковый стаканчик). В качестве мяча может быть любой легкий круглый предмет (шарик для пинг-понга или ватный шарик). Предложите ребенку задуть мяч в ворота. Можно устроить соревнования!</w:t>
      </w:r>
    </w:p>
    <w:sectPr w:rsidR="00021D46" w:rsidRPr="00775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E1"/>
    <w:rsid w:val="00021D46"/>
    <w:rsid w:val="00775AA2"/>
    <w:rsid w:val="00FC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Company>SPecialiST RePack</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2020-09-13T16:09:00Z</dcterms:created>
  <dcterms:modified xsi:type="dcterms:W3CDTF">2020-09-13T16:14:00Z</dcterms:modified>
</cp:coreProperties>
</file>