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F1" w:rsidRPr="007D3035" w:rsidRDefault="009F13F1" w:rsidP="007D3035">
      <w:pPr>
        <w:spacing w:after="0" w:line="360" w:lineRule="auto"/>
        <w:jc w:val="center"/>
        <w:rPr>
          <w:rFonts w:ascii="Times New Roman" w:hAnsi="Times New Roman" w:cs="Times New Roman"/>
          <w:color w:val="FF0000"/>
          <w:sz w:val="36"/>
        </w:rPr>
      </w:pPr>
      <w:r w:rsidRPr="007D3035">
        <w:rPr>
          <w:rFonts w:ascii="Times New Roman" w:hAnsi="Times New Roman" w:cs="Times New Roman"/>
          <w:color w:val="FF0000"/>
          <w:sz w:val="36"/>
        </w:rPr>
        <w:t>Консультация для родителей</w:t>
      </w:r>
    </w:p>
    <w:p w:rsidR="007D3035" w:rsidRPr="007D3035" w:rsidRDefault="009F13F1" w:rsidP="007D3035">
      <w:pPr>
        <w:spacing w:after="0" w:line="360" w:lineRule="auto"/>
        <w:jc w:val="center"/>
        <w:rPr>
          <w:rFonts w:ascii="Times New Roman" w:hAnsi="Times New Roman" w:cs="Times New Roman"/>
          <w:b/>
          <w:color w:val="FF0000"/>
          <w:sz w:val="40"/>
        </w:rPr>
      </w:pPr>
      <w:r w:rsidRPr="007D3035">
        <w:rPr>
          <w:rFonts w:ascii="Times New Roman" w:hAnsi="Times New Roman" w:cs="Times New Roman"/>
          <w:b/>
          <w:color w:val="FF0000"/>
          <w:sz w:val="40"/>
        </w:rPr>
        <w:t>«Безопасность дошкольников»</w:t>
      </w:r>
    </w:p>
    <w:p w:rsidR="00D12FC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9F13F1"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 xml:space="preserve">наний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sidR="003D714E">
        <w:rPr>
          <w:rFonts w:ascii="Times New Roman" w:hAnsi="Times New Roman" w:cs="Times New Roman"/>
          <w:sz w:val="28"/>
          <w:szCs w:val="28"/>
        </w:rPr>
        <w:t>по безопасности жизне</w:t>
      </w:r>
      <w:bookmarkStart w:id="0" w:name="_GoBack"/>
      <w:bookmarkEnd w:id="0"/>
      <w:r>
        <w:rPr>
          <w:rFonts w:ascii="Times New Roman" w:hAnsi="Times New Roman" w:cs="Times New Roman"/>
          <w:sz w:val="28"/>
          <w:szCs w:val="28"/>
        </w:rPr>
        <w:t xml:space="preserve">деятельности,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 xml:space="preserve">ир, который таит в себе столько неожиданностей.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p>
    <w:p w:rsidR="007D3035" w:rsidRPr="007D3035" w:rsidRDefault="007D3035" w:rsidP="007D3035">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Кто в ответе за безопасность ребенка дошкольного возраста?</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 xml:space="preserve">в </w:t>
      </w:r>
      <w:r>
        <w:rPr>
          <w:rFonts w:ascii="Times New Roman" w:hAnsi="Times New Roman" w:cs="Times New Roman"/>
          <w:sz w:val="28"/>
          <w:szCs w:val="28"/>
        </w:rPr>
        <w:lastRenderedPageBreak/>
        <w:t>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w:t>
      </w:r>
      <w:proofErr w:type="gramStart"/>
      <w:r w:rsidRPr="007D3035">
        <w:rPr>
          <w:rFonts w:ascii="Times New Roman" w:hAnsi="Times New Roman" w:cs="Times New Roman"/>
          <w:sz w:val="28"/>
          <w:szCs w:val="28"/>
        </w:rPr>
        <w:t>улице»-</w:t>
      </w:r>
      <w:proofErr w:type="gramEnd"/>
      <w:r w:rsidRPr="007D3035">
        <w:rPr>
          <w:rFonts w:ascii="Times New Roman" w:hAnsi="Times New Roman" w:cs="Times New Roman"/>
          <w:sz w:val="28"/>
          <w:szCs w:val="28"/>
        </w:rPr>
        <w:t xml:space="preserve"> незнакомые люди, агрессивные животные и прочие опасности.</w:t>
      </w:r>
    </w:p>
    <w:p w:rsidR="007D3035" w:rsidRDefault="007D3035" w:rsidP="007D303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опекают вашего </w:t>
      </w:r>
      <w:r w:rsidR="008D4E4E">
        <w:rPr>
          <w:rFonts w:ascii="Times New Roman" w:hAnsi="Times New Roman" w:cs="Times New Roman"/>
          <w:sz w:val="28"/>
          <w:szCs w:val="28"/>
        </w:rPr>
        <w:t xml:space="preserve">ребенка </w:t>
      </w:r>
      <w:r w:rsidRPr="008D4E4E">
        <w:rPr>
          <w:rFonts w:ascii="Times New Roman" w:hAnsi="Times New Roman" w:cs="Times New Roman"/>
          <w:sz w:val="28"/>
          <w:szCs w:val="28"/>
        </w:rPr>
        <w:t xml:space="preserve">должны </w:t>
      </w:r>
      <w:proofErr w:type="gramStart"/>
      <w:r w:rsidRPr="008D4E4E">
        <w:rPr>
          <w:rFonts w:ascii="Times New Roman" w:hAnsi="Times New Roman" w:cs="Times New Roman"/>
          <w:sz w:val="28"/>
          <w:szCs w:val="28"/>
        </w:rPr>
        <w:t>понимать</w:t>
      </w:r>
      <w:proofErr w:type="gramEnd"/>
      <w:r w:rsidRPr="008D4E4E">
        <w:rPr>
          <w:rFonts w:ascii="Times New Roman" w:hAnsi="Times New Roman" w:cs="Times New Roman"/>
          <w:sz w:val="28"/>
          <w:szCs w:val="28"/>
        </w:rPr>
        <w:t xml:space="preserve">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8D4E4E" w:rsidRPr="008D4E4E" w:rsidRDefault="008D4E4E" w:rsidP="008D4E4E">
      <w:pPr>
        <w:spacing w:after="0" w:line="360" w:lineRule="auto"/>
        <w:jc w:val="center"/>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w:t>
      </w:r>
      <w:r w:rsidRPr="008D4E4E">
        <w:rPr>
          <w:rFonts w:ascii="Times New Roman" w:hAnsi="Times New Roman" w:cs="Times New Roman"/>
          <w:sz w:val="28"/>
          <w:szCs w:val="28"/>
        </w:rPr>
        <w:lastRenderedPageBreak/>
        <w:t>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8D4E4E">
        <w:rPr>
          <w:rFonts w:ascii="Times New Roman" w:hAnsi="Times New Roman" w:cs="Times New Roman"/>
          <w:sz w:val="28"/>
          <w:szCs w:val="28"/>
        </w:rPr>
        <w:t>губку</w:t>
      </w:r>
      <w:proofErr w:type="gramEnd"/>
      <w:r w:rsidRPr="008D4E4E">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w:t>
      </w:r>
      <w:proofErr w:type="gramStart"/>
      <w:r w:rsidRPr="008D4E4E">
        <w:rPr>
          <w:rFonts w:ascii="Times New Roman" w:hAnsi="Times New Roman" w:cs="Times New Roman"/>
          <w:sz w:val="28"/>
          <w:szCs w:val="28"/>
        </w:rPr>
        <w:t>горячая кастрюля</w:t>
      </w:r>
      <w:proofErr w:type="gramEnd"/>
      <w:r w:rsidRPr="008D4E4E">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w:t>
      </w:r>
      <w:r w:rsidRPr="008D4E4E">
        <w:rPr>
          <w:rFonts w:ascii="Times New Roman" w:hAnsi="Times New Roman" w:cs="Times New Roman"/>
          <w:sz w:val="28"/>
          <w:szCs w:val="28"/>
        </w:rPr>
        <w:lastRenderedPageBreak/>
        <w:t>удар которой способен нанести малышу серьезную физическую и психологическую травму;</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Что должен знать о безопасности ребенок дошкольного возраста?</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w:t>
      </w:r>
      <w:r w:rsidRPr="008D4E4E">
        <w:rPr>
          <w:rFonts w:ascii="Times New Roman" w:hAnsi="Times New Roman" w:cs="Times New Roman"/>
          <w:sz w:val="28"/>
          <w:szCs w:val="28"/>
        </w:rPr>
        <w:lastRenderedPageBreak/>
        <w:t xml:space="preserve">окон, разговоров по телефону с незнакомцами, открытие двери чужим людям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8D4E4E">
        <w:rPr>
          <w:rFonts w:ascii="Times New Roman" w:hAnsi="Times New Roman" w:cs="Times New Roman"/>
          <w:sz w:val="28"/>
          <w:szCs w:val="28"/>
        </w:rPr>
        <w:t>т.д</w:t>
      </w:r>
      <w:proofErr w:type="spellEnd"/>
      <w:r w:rsidRPr="008D4E4E">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Default="008D4E4E" w:rsidP="007D3035">
      <w:pPr>
        <w:spacing w:after="0" w:line="360" w:lineRule="auto"/>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Берегите детей.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Самое дорогое в нашей жизни – </w:t>
      </w:r>
    </w:p>
    <w:p w:rsidR="008D4E4E" w:rsidRP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sectPr w:rsidR="008D4E4E" w:rsidRPr="008D4E4E" w:rsidSect="009F13F1">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6"/>
    <w:rsid w:val="003D714E"/>
    <w:rsid w:val="00781ACA"/>
    <w:rsid w:val="00787396"/>
    <w:rsid w:val="007D3035"/>
    <w:rsid w:val="008D4E4E"/>
    <w:rsid w:val="009F13F1"/>
    <w:rsid w:val="00D1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239B-8EA8-4BFB-9368-44B74048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2021-03-19T15:29:00Z</dcterms:created>
  <dcterms:modified xsi:type="dcterms:W3CDTF">2021-03-19T15:30:00Z</dcterms:modified>
</cp:coreProperties>
</file>