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1DD3" w:rsidRPr="00760DB8" w:rsidRDefault="00760DB8" w:rsidP="00760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Cs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765.55pt" o:ole="">
            <v:imagedata r:id="rId8" o:title=""/>
          </v:shape>
          <o:OLEObject Type="Embed" ProgID="AcroExch.Document.DC" ShapeID="_x0000_i1025" DrawAspect="Content" ObjectID="_1517915770" r:id="rId9"/>
        </w:object>
      </w:r>
      <w:bookmarkEnd w:id="0"/>
      <w:r w:rsidR="00001DD3" w:rsidRPr="00760DB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инструкцию об организации охраны жизни и здоровья воспитанников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сада, а также на прогулочной площадке, цветниках);</w:t>
      </w:r>
    </w:p>
    <w:p w:rsidR="00001DD3" w:rsidRPr="00B95A8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инструкцию по охране труда и технике безопасности;</w:t>
      </w:r>
    </w:p>
    <w:p w:rsidR="00001DD3" w:rsidRPr="00B95A8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001DD3" w:rsidRPr="00B95A8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нормы, правила, требования к организации режима работы в соответствии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26;</w:t>
      </w:r>
    </w:p>
    <w:p w:rsidR="00001DD3" w:rsidRPr="00B95A8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инструкцию по оказанию первой помощи пострадавшим (при ушибах, кровотечениях, отравлениях, вывихах, переломах, поражениях электрическим током, солнечным ударом, при термических ожогах) и уметь оказать первую помощь;</w:t>
      </w:r>
    </w:p>
    <w:p w:rsidR="00001DD3" w:rsidRPr="00B95A8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(знать и изучать с детьми правила поведения на улице);</w:t>
      </w:r>
    </w:p>
    <w:p w:rsidR="00001DD3" w:rsidRPr="00B95A8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правила в соответствии с законодательством Российской Федерации.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 время подмены воспитателя (кратковременной или  долгосрочной) педагоги и сотрудники </w:t>
      </w:r>
      <w:r w:rsidR="00C1429A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 брать на себя функции по охране жизни и здоровья детей, спасению и эвакуации их в случае необходимости.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1.3. Для экстренной связи воспитатель должен владеть информацией о воспитанниках и их родителях (законных представителях)</w:t>
      </w:r>
      <w:r w:rsidR="00C1429A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 проживания, ФИО родителей, их месте работы и контактных телефонах,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Закона о защите персональных данных.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1.4. В </w:t>
      </w:r>
      <w:r w:rsidR="003D68D9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C1429A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видном месте должны быть вывешены номера телефо</w:t>
      </w:r>
      <w:r w:rsidR="003D68D9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нов: </w:t>
      </w:r>
      <w:r w:rsidR="003D68D9" w:rsidRPr="00B95A83">
        <w:rPr>
          <w:rFonts w:ascii="Times New Roman" w:eastAsia="Times New Roman" w:hAnsi="Times New Roman" w:cs="Times New Roman"/>
          <w:sz w:val="24"/>
          <w:szCs w:val="24"/>
        </w:rPr>
        <w:t>учредителя, заведующей МАДОУ, зам. зав. по АХЧ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 xml:space="preserve">, медицинской сестры, </w:t>
      </w:r>
      <w:r w:rsidR="003D68D9" w:rsidRPr="00B95A83">
        <w:rPr>
          <w:rFonts w:ascii="Times New Roman" w:eastAsia="Times New Roman" w:hAnsi="Times New Roman" w:cs="Times New Roman"/>
          <w:sz w:val="24"/>
          <w:szCs w:val="24"/>
        </w:rPr>
        <w:t>экстренных служб.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2.Требования к безопасности во время организации питания.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3D68D9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3D68D9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условия для обе</w:t>
      </w:r>
      <w:r w:rsidR="00C1429A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спечения питанием воспитанников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(ч.1 ст. 37 273-ФЗ).</w:t>
      </w:r>
    </w:p>
    <w:p w:rsidR="00515D5B" w:rsidRPr="00B95A83" w:rsidRDefault="00001DD3" w:rsidP="00515D5B">
      <w:pPr>
        <w:pStyle w:val="2"/>
        <w:ind w:firstLine="426"/>
        <w:jc w:val="both"/>
        <w:rPr>
          <w:b w:val="0"/>
          <w:sz w:val="24"/>
          <w:szCs w:val="24"/>
        </w:rPr>
      </w:pPr>
      <w:r w:rsidRPr="00B95A83">
        <w:rPr>
          <w:b w:val="0"/>
          <w:color w:val="000000"/>
          <w:sz w:val="24"/>
          <w:szCs w:val="24"/>
        </w:rPr>
        <w:t xml:space="preserve">2.2. Организация питания воспитанников регламентируется </w:t>
      </w:r>
      <w:r w:rsidR="00C1429A" w:rsidRPr="00B95A83">
        <w:rPr>
          <w:b w:val="0"/>
          <w:color w:val="000000"/>
          <w:sz w:val="24"/>
          <w:szCs w:val="24"/>
        </w:rPr>
        <w:t xml:space="preserve">локальным нормативным актом образовательной организации – </w:t>
      </w:r>
      <w:r w:rsidR="004633F6" w:rsidRPr="00B95A83">
        <w:rPr>
          <w:b w:val="0"/>
          <w:color w:val="000000"/>
          <w:sz w:val="24"/>
          <w:szCs w:val="24"/>
        </w:rPr>
        <w:t xml:space="preserve">Положением </w:t>
      </w:r>
      <w:r w:rsidR="004633F6" w:rsidRPr="00B95A83">
        <w:rPr>
          <w:b w:val="0"/>
          <w:sz w:val="24"/>
          <w:szCs w:val="24"/>
        </w:rPr>
        <w:t>об орган</w:t>
      </w:r>
      <w:r w:rsidR="00515D5B" w:rsidRPr="00B95A83">
        <w:rPr>
          <w:b w:val="0"/>
          <w:sz w:val="24"/>
          <w:szCs w:val="24"/>
        </w:rPr>
        <w:t>изации питания детей в Муниципальном автономном</w:t>
      </w:r>
      <w:r w:rsidR="004633F6" w:rsidRPr="00B95A83">
        <w:rPr>
          <w:b w:val="0"/>
          <w:sz w:val="24"/>
          <w:szCs w:val="24"/>
        </w:rPr>
        <w:t xml:space="preserve"> дошкольном образовательном учреждении </w:t>
      </w:r>
      <w:r w:rsidR="00515D5B" w:rsidRPr="00B95A83">
        <w:rPr>
          <w:b w:val="0"/>
          <w:sz w:val="24"/>
          <w:szCs w:val="24"/>
        </w:rPr>
        <w:t xml:space="preserve"> </w:t>
      </w:r>
      <w:r w:rsidR="004633F6" w:rsidRPr="00B95A83">
        <w:rPr>
          <w:b w:val="0"/>
          <w:sz w:val="24"/>
          <w:szCs w:val="24"/>
        </w:rPr>
        <w:t>«</w:t>
      </w:r>
      <w:r w:rsidR="002E538C" w:rsidRPr="00B95A83">
        <w:rPr>
          <w:b w:val="0"/>
          <w:sz w:val="24"/>
          <w:szCs w:val="24"/>
        </w:rPr>
        <w:t>Д</w:t>
      </w:r>
      <w:r w:rsidR="004633F6" w:rsidRPr="00B95A83">
        <w:rPr>
          <w:b w:val="0"/>
          <w:sz w:val="24"/>
          <w:szCs w:val="24"/>
        </w:rPr>
        <w:t>етский сад</w:t>
      </w:r>
      <w:r w:rsidR="002E538C" w:rsidRPr="00B95A83">
        <w:rPr>
          <w:b w:val="0"/>
          <w:sz w:val="24"/>
          <w:szCs w:val="24"/>
        </w:rPr>
        <w:t xml:space="preserve"> </w:t>
      </w:r>
      <w:r w:rsidR="00515D5B" w:rsidRPr="00B95A83">
        <w:rPr>
          <w:b w:val="0"/>
          <w:sz w:val="24"/>
          <w:szCs w:val="24"/>
        </w:rPr>
        <w:t xml:space="preserve"> № 14  «Юбилейный</w:t>
      </w:r>
      <w:r w:rsidR="004633F6" w:rsidRPr="00B95A83">
        <w:rPr>
          <w:b w:val="0"/>
          <w:sz w:val="24"/>
          <w:szCs w:val="24"/>
        </w:rPr>
        <w:t>»</w:t>
      </w:r>
      <w:r w:rsidR="00515D5B" w:rsidRPr="00B95A83">
        <w:rPr>
          <w:b w:val="0"/>
          <w:sz w:val="24"/>
          <w:szCs w:val="24"/>
        </w:rPr>
        <w:t xml:space="preserve"> </w:t>
      </w:r>
    </w:p>
    <w:p w:rsidR="00515D5B" w:rsidRPr="00B95A83" w:rsidRDefault="005147E2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2.3. Питание детей в МАДОУ должно быть организовано строго по утвержденному режиму дня воспитанников, не менее </w:t>
      </w:r>
      <w:r w:rsidR="000A296C" w:rsidRPr="00B95A83">
        <w:rPr>
          <w:rFonts w:ascii="Times New Roman" w:hAnsi="Times New Roman" w:cs="Times New Roman"/>
          <w:sz w:val="24"/>
          <w:szCs w:val="24"/>
        </w:rPr>
        <w:t>3</w:t>
      </w:r>
      <w:r w:rsidR="00515D5B" w:rsidRPr="00B95A83">
        <w:rPr>
          <w:rFonts w:ascii="Times New Roman" w:hAnsi="Times New Roman" w:cs="Times New Roman"/>
          <w:sz w:val="24"/>
          <w:szCs w:val="24"/>
        </w:rPr>
        <w:t>-х раз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примерным 10-дневным меню, утвержденным заведующей МАДОУ.</w:t>
      </w:r>
    </w:p>
    <w:p w:rsidR="005147E2" w:rsidRPr="00B95A83" w:rsidRDefault="005147E2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  2.4.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Во избежание желудочных заболеваний и пищевых отравлений директор ДОУ обязан ежедневно контролировать доброкачественность выдаваемых на пищеблок продуктов. Обязательна ежедневная проба пищи директором ДОУ, медицинской сестрой или старшим воспитателем перед подачей её детям с отметкой результатов в журнал бракеража готовой продукции. Во избежание попадания костей в суп, нужно строго следить за тем, чтобы мясные и рыбные бульоны процеживались. Нельзя пользоваться цинковой посудой или эмалированной с осыпанной эмалью, столовой и чайной посудой с отбитыми краями. Хранение и приготовление пищи нужно производить в полном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26.</w:t>
      </w:r>
    </w:p>
    <w:p w:rsidR="00515D5B" w:rsidRPr="00B95A83" w:rsidRDefault="005147E2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2.5.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заключается, в том числе, в создании безопасных условий при подготовке и во время приема пищи.</w:t>
      </w:r>
    </w:p>
    <w:p w:rsidR="00515D5B" w:rsidRPr="00B95A83" w:rsidRDefault="005147E2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2.6.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Категорически запрещается привлекать детей к получению пищи с пищеблока.</w:t>
      </w:r>
    </w:p>
    <w:p w:rsidR="00515D5B" w:rsidRPr="00B95A83" w:rsidRDefault="005147E2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2.7.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К сервировке стола могут привлекаться дети с 4 лет: расставление </w:t>
      </w:r>
      <w:proofErr w:type="spellStart"/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салфетниц</w:t>
      </w:r>
      <w:proofErr w:type="spellEnd"/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и раскладывание салфеток.</w:t>
      </w:r>
    </w:p>
    <w:p w:rsidR="00515D5B" w:rsidRPr="00B95A83" w:rsidRDefault="005147E2" w:rsidP="005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2.8.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Убирать за собой тарелки со стола детям категорически запрещается.</w:t>
      </w:r>
    </w:p>
    <w:p w:rsidR="00515D5B" w:rsidRPr="00B95A83" w:rsidRDefault="005147E2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11C0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Запрещается приносить в групповые помещения кипяток. Приносить пищу из пищеблока (кухни) нужно в то время, когда в коридорах и на лестнице нет детей. Запрещается мытье столовой и чайной посуды в присутствии детей.</w:t>
      </w:r>
    </w:p>
    <w:p w:rsidR="00515D5B" w:rsidRPr="00B95A83" w:rsidRDefault="002511C0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2.10.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При организации питания дети садятся за накрытые столы (горячие блюда раздаются до рассаживания детей за столы).</w:t>
      </w:r>
    </w:p>
    <w:p w:rsidR="00515D5B" w:rsidRPr="00B95A83" w:rsidRDefault="002511C0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 2.11.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Температура горячей пищи при выдаче не должна превышать 70 °С.</w:t>
      </w:r>
    </w:p>
    <w:p w:rsidR="00515D5B" w:rsidRPr="00B95A83" w:rsidRDefault="002511C0" w:rsidP="00515D5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2.12.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Во время приема пищи необходимо следить за правильным использованием воспитанниками столовых приборов.</w:t>
      </w:r>
    </w:p>
    <w:p w:rsidR="00515D5B" w:rsidRPr="00B95A83" w:rsidRDefault="002511C0" w:rsidP="00515D5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 2.13.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Во избежание травм столовая и чайная посуда не должна иметь трещин и сколов. </w:t>
      </w:r>
    </w:p>
    <w:p w:rsidR="00515D5B" w:rsidRPr="00B95A83" w:rsidRDefault="002511C0" w:rsidP="00515D5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приносить в детский сад продукты питания из дома, для угощения детей. </w:t>
      </w:r>
    </w:p>
    <w:p w:rsidR="00515D5B" w:rsidRPr="00B95A83" w:rsidRDefault="002511C0" w:rsidP="005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>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</w:t>
      </w:r>
      <w:proofErr w:type="gramStart"/>
      <w:r w:rsidR="00515D5B" w:rsidRPr="00B95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15D5B" w:rsidRPr="00B95A83" w:rsidRDefault="00515D5B" w:rsidP="005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8B" w:rsidRPr="00B95A83" w:rsidRDefault="00A92E8B" w:rsidP="004633F6">
      <w:pPr>
        <w:pStyle w:val="2"/>
        <w:ind w:firstLine="426"/>
        <w:jc w:val="both"/>
        <w:rPr>
          <w:b w:val="0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3.Требования к оказанию первичной медико-санитарной помощи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1C0" w:rsidRPr="00B95A83" w:rsidRDefault="003962BB" w:rsidP="002511C0">
      <w:pPr>
        <w:pStyle w:val="Default"/>
        <w:rPr>
          <w:rFonts w:eastAsiaTheme="minorEastAsia"/>
        </w:rPr>
      </w:pPr>
      <w:r w:rsidRPr="00B95A83">
        <w:t xml:space="preserve">3.1. </w:t>
      </w:r>
      <w:r w:rsidR="002511C0" w:rsidRPr="00B95A83">
        <w:t xml:space="preserve">В МАДОУ осуществляется оказание первичной </w:t>
      </w:r>
      <w:proofErr w:type="spellStart"/>
      <w:r w:rsidR="002511C0" w:rsidRPr="00B95A83">
        <w:t>медико</w:t>
      </w:r>
      <w:proofErr w:type="spellEnd"/>
      <w:r w:rsidR="002511C0" w:rsidRPr="00B95A83">
        <w:t xml:space="preserve"> – санитарной помощи воспитанникам (п.1 ч. 1 ст. 41 273 –ФЗ)  медицинским персоналом </w:t>
      </w:r>
      <w:r w:rsidR="000A296C" w:rsidRPr="00B95A83">
        <w:rPr>
          <w:color w:val="auto"/>
        </w:rPr>
        <w:t>ГБУЗ СО «</w:t>
      </w:r>
      <w:proofErr w:type="spellStart"/>
      <w:r w:rsidR="000A296C" w:rsidRPr="00B95A83">
        <w:rPr>
          <w:color w:val="auto"/>
        </w:rPr>
        <w:t>Сысертская</w:t>
      </w:r>
      <w:proofErr w:type="spellEnd"/>
      <w:r w:rsidR="000A296C" w:rsidRPr="00B95A83">
        <w:rPr>
          <w:color w:val="auto"/>
        </w:rPr>
        <w:t xml:space="preserve"> ЦРБ»</w:t>
      </w:r>
      <w:r w:rsidR="002511C0" w:rsidRPr="00B95A83">
        <w:rPr>
          <w:color w:val="FF0000"/>
        </w:rPr>
        <w:t xml:space="preserve">  </w:t>
      </w:r>
      <w:r w:rsidR="002511C0" w:rsidRPr="00B95A83">
        <w:t xml:space="preserve">на основании выданной лицензии на осуществление медицинской деятельности и на основании Договора </w:t>
      </w:r>
      <w:r w:rsidR="000A296C" w:rsidRPr="00B95A83">
        <w:t xml:space="preserve">о медицинском обслуживании образовательного учреждения </w:t>
      </w:r>
      <w:r w:rsidR="002511C0" w:rsidRPr="00B95A83">
        <w:t xml:space="preserve"> (ч. 3 ст. 41 273-ФЗ) </w:t>
      </w:r>
    </w:p>
    <w:p w:rsidR="002511C0" w:rsidRPr="00B95A83" w:rsidRDefault="002511C0" w:rsidP="002511C0">
      <w:pPr>
        <w:pStyle w:val="Default"/>
        <w:rPr>
          <w:rFonts w:eastAsiaTheme="minorEastAsia"/>
          <w:color w:val="FF0000"/>
        </w:rPr>
      </w:pPr>
      <w:r w:rsidRPr="00B95A83">
        <w:t xml:space="preserve">3.2. </w:t>
      </w:r>
      <w:r w:rsidRPr="00B95A83">
        <w:rPr>
          <w:color w:val="auto"/>
        </w:rPr>
        <w:t>Для организации работы медицинского персонала, прошедшего соответствующую подготовку, МАДОУ предоставляет в безвозмез</w:t>
      </w:r>
      <w:r w:rsidR="000A296C" w:rsidRPr="00B95A83">
        <w:rPr>
          <w:color w:val="auto"/>
        </w:rPr>
        <w:t xml:space="preserve">дное пользование медицинский </w:t>
      </w:r>
      <w:r w:rsidRPr="00B95A83">
        <w:rPr>
          <w:color w:val="auto"/>
        </w:rPr>
        <w:t>к</w:t>
      </w:r>
      <w:r w:rsidR="000A296C" w:rsidRPr="00B95A83">
        <w:rPr>
          <w:color w:val="auto"/>
        </w:rPr>
        <w:t>абинет</w:t>
      </w:r>
      <w:proofErr w:type="gramStart"/>
      <w:r w:rsidR="000A296C" w:rsidRPr="00B95A83">
        <w:rPr>
          <w:color w:val="auto"/>
        </w:rPr>
        <w:t xml:space="preserve"> ,</w:t>
      </w:r>
      <w:proofErr w:type="gramEnd"/>
      <w:r w:rsidR="000A296C" w:rsidRPr="00B95A83">
        <w:rPr>
          <w:color w:val="auto"/>
        </w:rPr>
        <w:t>мебель, оборудование и изделия медицинского назначения</w:t>
      </w:r>
      <w:r w:rsidRPr="00B95A83">
        <w:rPr>
          <w:color w:val="auto"/>
        </w:rPr>
        <w:t>.</w:t>
      </w:r>
      <w:r w:rsidRPr="00B95A83">
        <w:rPr>
          <w:color w:val="FF0000"/>
        </w:rPr>
        <w:t xml:space="preserve"> </w:t>
      </w:r>
    </w:p>
    <w:p w:rsidR="00001DD3" w:rsidRPr="00B95A83" w:rsidRDefault="00001DD3" w:rsidP="00251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511C0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001DD3" w:rsidRPr="00B95A83" w:rsidRDefault="00001DD3" w:rsidP="00251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62B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Медицинский персонал осуществляет пропаганду здорового образа жизни  среди участ</w:t>
      </w:r>
      <w:r w:rsidR="003962B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образовательных отнош</w:t>
      </w:r>
      <w:r w:rsidR="002511C0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D3" w:rsidRPr="00B95A83" w:rsidRDefault="00001DD3" w:rsidP="00251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62B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Медицинский персонал доводит до сведения родителей (законных </w:t>
      </w:r>
      <w:r w:rsidR="002930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воспитанников результаты медицинских осмотров, даты проведения профилактических прививок.</w:t>
      </w:r>
    </w:p>
    <w:p w:rsidR="004633F6" w:rsidRPr="00B95A83" w:rsidRDefault="00001DD3" w:rsidP="00AB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62B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Медицинский персонал  обеспечивает родителей (законных представителей) воспитанников  рекомендациями по коррекции отклонений в состоянии здоровья детей.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4.Требования к оптимальной учебной, </w:t>
      </w:r>
      <w:proofErr w:type="spellStart"/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внеучебной</w:t>
      </w:r>
      <w:proofErr w:type="spellEnd"/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нагрузки, режима учебных занятий и продолжительности каникул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2511C0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2511C0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санитарные нормы, предъявляемые к организации образовательного процесса, а именно к оптимальной учебной, </w:t>
      </w:r>
      <w:proofErr w:type="spell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нагрузке, режиму учебных занятий и продолжительности каникул (п.3 ч.1, ч.4 статьи 41 273-ФЗ).</w:t>
      </w:r>
    </w:p>
    <w:p w:rsidR="00001DD3" w:rsidRPr="00B95A83" w:rsidRDefault="002511C0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регламентируется календарным учебным графиком, учебным планом, разра</w:t>
      </w:r>
      <w:r w:rsidR="00AC4DB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батываемым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утверждаемым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учреждением самостоятельно в соответствие с санитарным законодательством и реализуемой общеобразовательной программой дошкольного образования.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4.3. Во время образовательного процесса в режиме дня педагогический работник должен соблюдать: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непрерывного бодрствования детей (максимальная продолжительность непрерывного бодрствования детей 3- 7 лет составляет 5,5-6 часов, до 3 лет - в соответствии с медицинскими рекомендациями);  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продолжительность ежедневных прогулок (2 раза в день общей длительностью 3-4 часа); при проведении прогулок  воспитатель должен соблюдать установленный режим, длительность прогулок, смену видов детской деятельности воспитанников; 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дневного сна (для детей от 1,5 до 3 лет дневной сон организуют однократно продолжительностью не менее 3 часов; перед сном не рекомендуется проведение подвижных эмоциональных игр, закаливающих процедур; во время сна детей присутствие воспитателя  или  младшего воспитателя в спальне обязательно);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  самостоятельной 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двигательный режим  и закаливающие мероприятия (с учетом здоровья, возраста детей группы и времени года);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образовательной деятельности с воспитанниками, длительность  образовательной деятельности с учетом возраста детей;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="00E76EFA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деятельности для детей раннего возраста от 1.5 до 3х лет не должна превышать 10 минут. Допускается осуществлять  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 (п. 11.9 СанПиН 2.4.1.3049-13),</w:t>
      </w:r>
    </w:p>
    <w:p w:rsidR="00001DD3" w:rsidRPr="00B95A83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 (п. 11.10 СанПиН 2.4.1.3049-13) не менее 10 минут (п. 11.11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2.4.1.3049-13).</w:t>
      </w:r>
      <w:proofErr w:type="gramEnd"/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4.4. Максимально допустимый объем образовательной нагрузки в первой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4.5. Необходимо помнить, что в соответствии с СанПиН домашние задания дошкольникам задавать нельзя.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оказывать платные образовательные услуги за пределами основной образовательной программы, с учетом потребности семьи и на основании договора, заключаемого между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</w:t>
      </w:r>
      <w:r w:rsidR="003962B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Уставом образовательной организации.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5.Требования к организации пропаганды и обучения навыкам здорового образа жизни, требованиям охраны труда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3962B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обязаны осуществлять работу по пропаганде и обучению воспитанников навыкам здорового образа жизни, требованиям охраны труда (п. 4 ч.1. ст. 41 273-ФЗ).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должностных инструкциях педагогических работников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обязательно включены обязанности по обеспечению охраны жизни и здоровья воспитанников во время пребывания в детском саду (Приказ 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общего,… образования) (воспитатель, учитель) раздел «Трудовая функция).</w:t>
      </w:r>
      <w:proofErr w:type="gramEnd"/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Администрация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 обеспечить условия для своевременного  прохождения  педагогическими работниками обучения и проверки знаний и навыков в области охраны труда (п. 10. ч.3 ст.48  273-ФЗ).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сознательного и ответственного поведения в рамках реализации образовательной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занятия по правилам дорожного движения, пожарной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безопасности, электробезопасности, по профилактике бытового травматизма и т. д. Занятия проводятся воспитателями и другими специалистами в интересной для детей форме.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работе необходимо активно подключать родителей.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5.5. Контроль знаний по образовательной области «физическое развитие» в части формирования ценностей ЗОЖ, овладения элементарными правилами и нормами в питании, двигательном режиме, закаливании. При формировании полезных привычек и др.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6.Требования к организации и созданию условий для профилактики заболеваний и оздоровления воспитанников, для занятия ими физкультурой и спортом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B67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электрическим гирляндам и др.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Длительность просмотра диафильмов должна составлять не более 15 мин.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комплекс мероприятий  по воспитанию и формированию правильной осанки и рабочей позы у воспитанников (ч.7 ст. 28 273-ФЗ).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перенесенных заболеваний дети допускаются к занятиям физкультуры 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со справками врача (п.3 ч.4 статьи 41 273-ФЗ).</w:t>
      </w:r>
    </w:p>
    <w:p w:rsidR="00001DD3" w:rsidRPr="00B95A83" w:rsidRDefault="00AB674A" w:rsidP="00AB67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 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 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6.8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реализации двигательной деятельности детей используются исправное оборудо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 инвентарь музыкального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зала и спортивных площадок в соответствии с возрастом и ростом ребенка.   Занятия по физическому развитию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 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6.10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помещении или в музыкальном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зале.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6.11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 младшей группе - 15 мин.,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 средней группе - 20 мин.,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 старшей группе - 25 мин.,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подготовительной группе - 30 мин (п. 12.5 СанПиН 2.4.1.3049-13).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6.12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медицинских противопоказаний и наличии у детей спортивной одежды, соответствующей погодным условиям.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6.13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6.14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1DD3" w:rsidRPr="00B95A83" w:rsidRDefault="00AB674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6.15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A92E8B"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организации периодических медосмотров и диспансеризации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медицинским персоналом должно быть организовано периодическое медицинское наблюдение за детьми и плановая диспансеризация воспитанников (п.15 ч.3 статьи 28 273-Ф).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7.2.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hyperlink r:id="rId10" w:history="1">
        <w:r w:rsidRPr="00B95A83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B95A8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обучение с последующей переаттестацией.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>с </w:t>
      </w:r>
      <w:hyperlink r:id="rId11" w:history="1">
        <w:r w:rsidRPr="00B95A83">
          <w:rPr>
            <w:rFonts w:ascii="Times New Roman" w:eastAsia="Times New Roman" w:hAnsi="Times New Roman" w:cs="Times New Roman"/>
            <w:sz w:val="24"/>
            <w:szCs w:val="24"/>
          </w:rPr>
          <w:t>национальным календарем</w:t>
        </w:r>
      </w:hyperlink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профилактических прививок.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7.4.  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7.5.  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Воспитатели и </w:t>
      </w:r>
      <w:r w:rsidR="002E538C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 воспитатели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обеспечиваются спецодеждой (халаты светлых тонов).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7.7.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 У </w:t>
      </w:r>
      <w:r w:rsidR="002E538C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8.Требования к условиям, обеспечивающим профилактику и запрещение курения, употребления алкогольных и слабоалкогольных напитков, пива, </w:t>
      </w:r>
      <w:proofErr w:type="spellStart"/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психоактивных</w:t>
      </w:r>
      <w:proofErr w:type="spellEnd"/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веществ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8.1.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осуществляться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</w:t>
      </w:r>
      <w:proofErr w:type="spell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аналогов и других одурманивающих веществ с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работниками и родителями (законными представителями) воспитанников (беседы, лекции, тренинги, ролевые игры, проектная деятельность и т.д.) в соответствии с Планом работы учреждения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(п. 7 ч.1. ст. 41 273-ФЗ).</w:t>
      </w:r>
      <w:proofErr w:type="gramEnd"/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Запрещается курение табака в здании и на территории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 ч.1 ст.12ФЗ- 15). На здании должны быть размещены таблички, запрещающие курение на территории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(ч.2 ст.15 ФЗ- 15).</w:t>
      </w:r>
    </w:p>
    <w:p w:rsidR="00C60172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Запрещается распитие алкогольных и слабоалкогольных напитков, пива в здании и на территории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выявления лиц, распивающих спиртные напитки на территории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вызывать Полицию</w:t>
      </w:r>
      <w:r w:rsidR="00C6017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Администрация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применить дисциплинарное взыскание в отношении сотрудников, нарушающих антиалкогольный и антитабачный закон.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9.Требования к организации обеспечения безопасности воспитанников в</w:t>
      </w:r>
      <w:r w:rsidR="004F75D1"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время пребывания в ДОУ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санитарно – эпидемиологических правил и нормативов, при организации образовательного процесса, требованиям пожарной безопасности (ч.6 ст. 28 273-ФЗ). В случае наличия в Акте замечаний, рекомендаций,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обязано устранить их в установленные сроки.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система обеспечения безопасности (ч.7 статьи 28  273-ФЗ):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иметь </w:t>
      </w:r>
      <w:proofErr w:type="spell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периметральное</w:t>
      </w:r>
      <w:proofErr w:type="spell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ограждение территории, ограждение не должно иметь дыр, проемов во избежание проникновения бродячих собак и самовольного ухода детей;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территории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  освещение;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территории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отсутствовать разрушенные, находящиеся в аварийном состоянии здания, помещения, спортивные сооружения;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оборудование на участке (малые игровые формы, физкультурные пособия и др.) должно быть в исправном состоянии: без острых выступов, углов, гвоздей, шероховатостей и выступающих болтов; горки,  лесенки должны быть устойчивы и иметь прочные рейки, перила, отвечать возрасту детей и санитарным требованиям; запреща</w:t>
      </w:r>
      <w:r w:rsidR="004F75D1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вбивать гвозди на верандах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на игровых конструкциях на уровне роста детей;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 устанавливать кирпичные бордюры острым углом вверх вокруг клумб, огородов;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детям;</w:t>
      </w:r>
    </w:p>
    <w:p w:rsidR="003433EF" w:rsidRPr="00B95A83" w:rsidRDefault="003433EF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sz w:val="24"/>
          <w:szCs w:val="24"/>
        </w:rPr>
        <w:t>- МАДОУ должно быть оборудовано системой видеонаблюдения и контроля;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C373C4" w:rsidRPr="00B95A83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организован</w:t>
      </w:r>
      <w:r w:rsidR="00C60172" w:rsidRPr="00B95A83">
        <w:rPr>
          <w:rFonts w:ascii="Times New Roman" w:eastAsia="Times New Roman" w:hAnsi="Times New Roman" w:cs="Times New Roman"/>
          <w:sz w:val="24"/>
          <w:szCs w:val="24"/>
        </w:rPr>
        <w:t xml:space="preserve"> пропускной режим</w:t>
      </w:r>
      <w:r w:rsidR="00C6017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обеспечения порядка и недопущению посторонних лиц в помещения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="00C373C4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предусмотрено рациональное размещение учебного оборудования, ТСО в целях повышения безопасности труда,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видных местах во всех учебных и вспомогательных кабинетах и помещениях должны быть размещены инструкции по охране труда, охране жизни и здоровья воспитанников во время проведения образовательного процесса;</w:t>
      </w:r>
    </w:p>
    <w:p w:rsidR="00001DD3" w:rsidRPr="00B95A83" w:rsidRDefault="003433EF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 МАДОУ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специально отведенном месте должны находиться стенды по охране труда, охране жизни и здоровья воспитанников;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проводиться плановый и внеплановый (по необходимости) инструктаж по охране труда, охране жизни и здоровья воспитанников во время пребывания в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запись и личная подпись инструктируемого должна быть занесена в Журнал о проведении инструктажа;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C6017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разработан</w:t>
      </w:r>
      <w:r w:rsidR="00C6017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«Паспорт дорожной безопасности».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9.3. При организации образовательного процесса следует оградить детей от воздействия следующих опасных и вредных факторов: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несоблюдение детьми правил безопасного поведения при перемещении из </w:t>
      </w:r>
      <w:r w:rsidR="00C6017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помещения в другое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при спуске или подъеме по лестнице – причина различных травм у детей.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 Родители (законные представители) воспитанников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лично 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  с обязательным предъявлением документа, удостоверяющего личность доверенного лица.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9.5. Запрещается отдавать детей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9.6. Запрещается впускать на территорию и в здание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неизвестных лиц, без предъявления ими документа, удостоверяющего их личность.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FF0000"/>
          <w:sz w:val="24"/>
          <w:szCs w:val="24"/>
        </w:rPr>
        <w:t>9.7.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9.8. 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9.9. Воспитатель обеспечивает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землей;  необходимо следить за тем, чтобы дети без разрешения воспитателя не ели никаких растений, ягод, грибов, трав). Каждый ребенок должен иметь индивидуальную расческу, полотенце, носовой платок.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9.10. Во время образовательного процесса, во время сна запрещается оставлять воспитанников без наблюдения воспитателя.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C6017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1. Необходимо исключить ситуацию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9.12.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ребенок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подоконниках помещений детского сада не следует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9.13. Воспитатель долж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требования к организации общественно-полезного труда детей: при выполнении поручений, связанных с обязанностями дежурных по уголку природы и столовой,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мин; категорически запрещается привлекать детей к труду, представляющему опасность инфицирования: уборка санузлов, сбор</w:t>
      </w:r>
      <w:r w:rsidR="002A1629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грязного белья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9.14.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прогулок, труда в огороде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цветнике воспитатель обязан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 оградить детей от воздействия следующих опасных и вредных факторов, характерных </w:t>
      </w:r>
      <w:r w:rsidRPr="00B95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всех сезонов: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падение с горок, «шведских стенок» в случаях отсутствия страховки воспитателя; травмирование торчащими из земли металлическими или деревянными стойками предметов, невысокими пеньками на площадках для подвижных игр;  укусы животных (собак, кошек);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порезы, уколы битым стеклом, сухими ветками, сучками на деревьях, кустарниках, занозы от палок, досок, деревянных игрушек и пр.; травмирование ног воспитанников при наличии ямок и выбоин на участке, спрыгивании со стационарного оборудования без страховки воспитателя; травмы, ушибы при катании на качелях, каруселях;  травмы, ушибы во время игр на хозяйственном дворе, возле складов, мусорных контейнеров и пр.; самовольный уход воспитанника за пределы детского сада.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9.15.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Pr="00B95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осенне-весеннего п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ериода: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травмы, ушибы при катании на велосипедах, самокатах, качелях, каруселях;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травмы, ушибы во время труда на участке; во время игр на мокрой и скользкой площадке; намокание детской одежды, обуви; переохлаждение или перегревание организма ребенка; отравление ядовитыми растениями, плодами, грибами и др.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9.16.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прогулок, труда в цветнике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обязан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 оградить детей от воздействия следующих опасных и вредных факторов, характерных для </w:t>
      </w:r>
      <w:r w:rsidRPr="00B95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зимнего времени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года: обморожение, переохлаждение или перегревание организма детей;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травмы во время игр на не очищенных от снега, льда площадках; травмы от падающих с крыш сосулек, свисающих глыб снега в период оттепели; травмы от прикосновения в морозный день к металлическим конструкциям открытыми частями тела (лицом, руками, языком, губами); намокание детской одежды и обуви; заражение желудочно-кишечными болезнями, заболевание ОРЗ, если ребенок будет брать в рот грязный и холодный снег, сосульки.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9.17.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прогулок, труда 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цветнике воспитатель обязан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оградить детей от воздействия следующих опасных и вредных факторов, характерных для </w:t>
      </w:r>
      <w:r w:rsidRPr="00B95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летнего времени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года: травмирование ног воспитанников при ходьбе босиком, играх на траве, песке (камни, острые предметы и т. д.); укусы животных (собак, кошек); насекомых (клещей, представляющих угрозу заражения опасными заболеваниями); отравление ядовитыми растениями, плодами, грибами;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солнечный и тепловой удары; обезвоживание (соблюдение питьевого режима); заболевание аллергией в период цветения кустарников, деревьев и др. растений.</w:t>
      </w:r>
      <w:proofErr w:type="gramEnd"/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9.18. 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тупыми концами. С хорошо закрепленными рукоятками.  Пользоваться ими дети могут только под руководством и наблюдением воспитателя. Ножницы должны храниться в недоступном для детей месте.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9.19. Во время организации детей на прогулку, с большой частью детей воспитатель выходит на игровую площадку; оставшиеся дети выходят под присмотром младшего воспитателя. Воспитатель и младший воспитатель обеспечивают наблюдение,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спокойным выходом воспитанников из помещения и здания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спуска с крыльца (особенно при неблагоприятных погодных условиях - в гололед).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9.20. При проведении прогулок воспитатель предварительно проводит осмотр  участка (территория должна быть очищена от мусора, битого стекла, сухостоя), игрового оборудования и малых архитектурных форм на их исправность.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9.21. Не допускается организация прогулки  на одном игровом участке одновременно двух и более групп воспитанников.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9.22. Во время организации прогулки воспитатель обязан соблюдать длительность прогулки в соответствии с установленным режимом дня, учитывать погодные условия (при температуре воздуха ниже минус 15градусов Цельсия и скорости ветра более 7 метров в секунду продолжительность прогулки рекомендуется сокращать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анПиН, п. 11.5).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9.23. По окончании прогулки воспитатель организует спокойный заход воспитанников в помещение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группах раннего и младшего дошкольного возраста 1-я подгруппа в сопровождении младшего воспитателя заходит в здание 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раздевается под его присмотром, 2-я – заходит в сопровождении воспитателя). </w:t>
      </w:r>
    </w:p>
    <w:p w:rsidR="00001DD3" w:rsidRPr="00B95A83" w:rsidRDefault="007E047F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9.24.    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выходе за пределы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взрослого сигнальный  флажок. Если в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какой-либо причине остаются некоторые дети из группы, то они, по указанию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МАДОУ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должны находиться под присмотром определенного сотрудника.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9.25. При проведении экскурсий за пределы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предварительно  осматривает место (участок). С целью обеспечения безопасности детей воспитатель должен соблюдать маршрут движения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соответствии  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="003433EF" w:rsidRPr="00B95A83">
        <w:rPr>
          <w:rFonts w:ascii="Times New Roman" w:eastAsia="Times New Roman" w:hAnsi="Times New Roman" w:cs="Times New Roman"/>
          <w:sz w:val="24"/>
          <w:szCs w:val="24"/>
        </w:rPr>
        <w:t>заведующей МАДОУ</w:t>
      </w:r>
      <w:r w:rsidR="007E047F" w:rsidRPr="00B9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>маршрута движения  к определенному объекту.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9.26. 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9.27. 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9.28. Должно быть организовано тщательное наблюдение за тем, чтобы дети не уходили за пределы участка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самовольного ухода воспитанника во время пребывания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воспитатель должен поставить в известность администрацию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родителей (законных представителей) воспит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анника. Заведующая или лицо, её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заменяющее,  немедленно организует поиск воспитанника  (отправляет на его розыски   сотрудников, свободных от работы с детьми), сообщает в ближайшее отделение полиции о факте самовольного ухода, сообщает приметы (внешний вид, возраст, дает описание одежды), обстоятель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случившегося. Заведующая 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незамедлительно информирует о факте самовольного ухода Учредителя.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9.29. Педагогический работник, допустивший невыполнение или нарушение инструкции по охране жизни и здоровья воспитанников во время образователь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процесса в режиме дня с 7.30. до 17.3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0., привлекается к дисциплинарной ответственности.</w:t>
      </w:r>
    </w:p>
    <w:p w:rsidR="004139A3" w:rsidRPr="00B95A83" w:rsidRDefault="004139A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4633F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10.Требования к обеспечению безопасности </w:t>
      </w:r>
      <w:r w:rsidR="004633F6"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прогулочных площадках </w:t>
      </w: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спортивному инвентарю</w:t>
      </w:r>
    </w:p>
    <w:p w:rsidR="004139A3" w:rsidRPr="00B95A83" w:rsidRDefault="004139A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изкультурн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 и спортивн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соответствовать требованиям строительных норм и правил, санитарных  правил, пожарной безопасности для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образовательных учреждений, профилактики и предупреждения травматизма (ГОСТ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52024 -2003, ГОСТ Р 52025 -2003).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 (ГОСТ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52024 -2003).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 (п.15 ч.3 статьи 28 273-Ф).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10.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Используемые при прыжках маты должны соответствовать требованиям техники безопасности и храниться в соответствии с требованиями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(п.3 ч.4 статьи 41 273-ФЗ).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10.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обеспечен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 современным спортивным инвентарем в соответствии с реализуемой образовательной программой.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помещениях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видном месте должна быть размещена инструкции по  технике безопасности  для воспитанников во время проведения физкультурных занятий, утренней гимнастики, спортивных кружков.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139A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ежегодно составляться Акт испытания гимнастических  снарядов и оборудования.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E8B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11.Требования к организации безопасности 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выездных мероприятий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разработана инструкция об охране жизни и здоровья воспитанников во время  организованной перевозки группы детей, в соответствии с которым требуется организовать выездные мероприятия, а также осуществлять перевозку на автобусе к месту проведения мероприятия (статья 22 Правил дорожного движения 2014).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12.Требования к организации профилактики несчастных случаев с воспитанниками во время пребывания в образовательной организации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реализовываться плановые мероприятия с воспитанниками по вопросу профилактики детского травматизма по причине ДТП.</w:t>
      </w:r>
    </w:p>
    <w:p w:rsidR="00001DD3" w:rsidRPr="00B95A83" w:rsidRDefault="00001DD3" w:rsidP="004633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В </w:t>
      </w:r>
      <w:r w:rsidR="003433E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7E047F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разработан, утвержден и согласован в установленном порядке 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144B08" w:rsidRPr="00B9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>безопасности организации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12.3. При несчастном случае воспитатель (педагог его заменяющий) должен: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основные жизненные функции пострадавшего ребенка до прибытия медицинского работника;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немедленно сообщить о случившемся администрации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медицинской сестре, родителям (законным представителям) воспитанника, вызвать «скорую помощь» и сопров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воспитанника в </w:t>
      </w:r>
      <w:proofErr w:type="spellStart"/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травмпункт</w:t>
      </w:r>
      <w:proofErr w:type="spellEnd"/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1D2" w:rsidRPr="00B95A83">
        <w:rPr>
          <w:rFonts w:ascii="Times New Roman" w:hAnsi="Times New Roman" w:cs="Times New Roman"/>
          <w:sz w:val="24"/>
          <w:szCs w:val="24"/>
        </w:rPr>
        <w:t>ГБУЗ СО «</w:t>
      </w:r>
      <w:proofErr w:type="spellStart"/>
      <w:r w:rsidR="004C01D2" w:rsidRPr="00B95A83">
        <w:rPr>
          <w:rFonts w:ascii="Times New Roman" w:hAnsi="Times New Roman" w:cs="Times New Roman"/>
          <w:sz w:val="24"/>
          <w:szCs w:val="24"/>
        </w:rPr>
        <w:t>Сысертская</w:t>
      </w:r>
      <w:proofErr w:type="spellEnd"/>
      <w:r w:rsidR="004C01D2" w:rsidRPr="00B95A83">
        <w:rPr>
          <w:rFonts w:ascii="Times New Roman" w:hAnsi="Times New Roman" w:cs="Times New Roman"/>
          <w:sz w:val="24"/>
          <w:szCs w:val="24"/>
        </w:rPr>
        <w:t xml:space="preserve"> ЦРБ».</w:t>
      </w:r>
      <w:r w:rsidR="004C01D2" w:rsidRPr="00B95A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22F66" w:rsidRPr="00B95A83" w:rsidRDefault="00001DD3" w:rsidP="00222F66">
      <w:pPr>
        <w:pStyle w:val="Default"/>
        <w:rPr>
          <w:rFonts w:eastAsiaTheme="minorEastAsia"/>
          <w:color w:val="FF0000"/>
        </w:rPr>
      </w:pPr>
      <w:r w:rsidRPr="00B95A83">
        <w:rPr>
          <w:rFonts w:eastAsia="Times New Roman"/>
        </w:rPr>
        <w:t>12.4.Для оказания первой помощи во время образовательного процесса необходимо иметь  в группе аптечку с набором сре</w:t>
      </w:r>
      <w:proofErr w:type="gramStart"/>
      <w:r w:rsidRPr="00B95A83">
        <w:rPr>
          <w:rFonts w:eastAsia="Times New Roman"/>
        </w:rPr>
        <w:t>дств дл</w:t>
      </w:r>
      <w:proofErr w:type="gramEnd"/>
      <w:r w:rsidRPr="00B95A83">
        <w:rPr>
          <w:rFonts w:eastAsia="Times New Roman"/>
        </w:rPr>
        <w:t xml:space="preserve">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</w:t>
      </w:r>
      <w:r w:rsidR="00222F66" w:rsidRPr="00B95A83">
        <w:rPr>
          <w:rFonts w:eastAsia="Times New Roman"/>
        </w:rPr>
        <w:t xml:space="preserve"> </w:t>
      </w:r>
      <w:r w:rsidR="00222F66" w:rsidRPr="00B95A83">
        <w:rPr>
          <w:color w:val="auto"/>
        </w:rPr>
        <w:t>Перечень средств, находящийся в аптечке первой помощи должен быт</w:t>
      </w:r>
      <w:r w:rsidR="00BD44E7" w:rsidRPr="00B95A83">
        <w:rPr>
          <w:color w:val="auto"/>
        </w:rPr>
        <w:t xml:space="preserve">ь утвержден заведующей </w:t>
      </w:r>
      <w:r w:rsidR="004C01D2" w:rsidRPr="00B95A83">
        <w:rPr>
          <w:color w:val="auto"/>
        </w:rPr>
        <w:t xml:space="preserve"> МАДОУ</w:t>
      </w:r>
      <w:r w:rsidR="00222F66" w:rsidRPr="00B95A83">
        <w:rPr>
          <w:color w:val="auto"/>
        </w:rPr>
        <w:t>.</w:t>
      </w:r>
      <w:r w:rsidR="00222F66" w:rsidRPr="00B95A83">
        <w:rPr>
          <w:color w:val="FF0000"/>
        </w:rPr>
        <w:t xml:space="preserve"> </w:t>
      </w:r>
    </w:p>
    <w:p w:rsidR="00001DD3" w:rsidRPr="00B95A83" w:rsidRDefault="00144B08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 средству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находящемуся в аптечке первой помощи,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инструкция по применению. 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13.Требования  к проведению санитарно-противоэпидемических и  профилактических мероприятий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13.1.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медицинские осмотры детей (в том числе на педикулез) при поступлении в дошкол</w:t>
      </w:r>
      <w:r w:rsidR="00BD44E7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образовательные учреждения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</w:t>
      </w:r>
      <w:r w:rsidR="00BD44E7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образовательные учреждения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медицинской справки об отсутствии педикулеза; результаты осмотра заносят в специальный журнал;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001DD3" w:rsidRPr="00B95A83" w:rsidRDefault="00222F66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proofErr w:type="gramEnd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воспитателей о состоянии здоровья детей, рекомендуемом режиме для детей с отклонениями в состоянии здоровья;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систематический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и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ее проведения;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медицинский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пищеблоком и питанием детей;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медицинской документации.</w:t>
      </w:r>
    </w:p>
    <w:p w:rsidR="00001DD3" w:rsidRPr="00B95A83" w:rsidRDefault="00222F66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13.2. 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гименолепидоза</w:t>
      </w:r>
      <w:proofErr w:type="spellEnd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) в дошколь</w:t>
      </w:r>
      <w:r w:rsidR="007555AE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учреждениях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организуются и проводятся меры по предупреждению передачи возбудителя и оздоровлению источников инвазии. Выявление </w:t>
      </w:r>
      <w:proofErr w:type="spellStart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инвазированных</w:t>
      </w:r>
      <w:proofErr w:type="spellEnd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Всех выявленных </w:t>
      </w:r>
      <w:proofErr w:type="spellStart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инвазированных</w:t>
      </w:r>
      <w:proofErr w:type="spellEnd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 При выявлении 20% и более </w:t>
      </w:r>
      <w:proofErr w:type="spellStart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инвазированных</w:t>
      </w:r>
      <w:proofErr w:type="spellEnd"/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</w:t>
      </w:r>
      <w:r w:rsidR="007555AE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образовательных учреждений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1DD3" w:rsidRPr="00B95A83" w:rsidRDefault="00222F66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13.3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перенесенного заболевания, а также отсутствия ребенка более 5 дней (за исключением выходных и праздничных дней) детей можно принять только при наличии справки с указанием диагноза, длительности заболевания и сведения об отсутствии контакта и инфекционным больным (СанПиН, п. 11.3).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14.Требования к обеспечению текущего </w:t>
      </w:r>
      <w:proofErr w:type="gramStart"/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состоянием здоровья  воспитанников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14.1. В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текущего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воспитанников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 подозрением на заболевание в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принимаются. Заболевших в течение дня детей сотрудники 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 изолировать от здоровых детей до прихода родителей или до их госпитализации с обязательным информированием родителей (СанПиН).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14.2.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14.3.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таких фактов воспитатель обязана незамедлительно поставить в известность администрацию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медицинского работника для выяснения ими обстоятельств случившегося.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работник обязана провести визуальный осмотр ребенка, внести соответствующую запись в медицинскую карту ребенка.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усматривается факт жестокого обращения в отношении воспитанника,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вызвать полицию (ПДН), информировать родителей (если случай не связан с жестоким обращением со стороны родителей), Учредителя, Прокуратуру (первично - по телефону, повторн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информационным письмом с подробным описанием случая, принятыми мерами).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сотрудничать с сотрудниками </w:t>
      </w:r>
      <w:r w:rsidR="00C436AF" w:rsidRPr="00B95A83">
        <w:rPr>
          <w:rFonts w:ascii="Times New Roman" w:eastAsia="Times New Roman" w:hAnsi="Times New Roman" w:cs="Times New Roman"/>
          <w:sz w:val="24"/>
          <w:szCs w:val="24"/>
        </w:rPr>
        <w:t>ПДН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выяснения причин произошедшего случая жестокого обращения в отношении несовершеннолетнего воспитанника и последующими профилактическими мерами в отношении всех участников образовательных отношений.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14.4.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деятельность по отслеживанию динамики показателей здоровья воспитанников, включать сведения о состоянии здоровья в ежегодный отчет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доступный широкой общественности.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15.Требования к соблюдению государственных санитарно-эпидемиологических  правил и нормативов</w:t>
      </w:r>
    </w:p>
    <w:p w:rsidR="00A92E8B" w:rsidRPr="00B95A8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15.1. В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неукоснительно должны соблюдаться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 ДОО.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15.2. Технические осмотры здания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 Необходимо осуществлять систематический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исправностью водопровода, канализации, за устойчивостью и исправностью фрамуг, форточек, физкультурного оборудования, мебели. Портреты, картины, огнетушители, шкафы, вешалки для одежды и полотенец должны прочно прикрепляться к полу или к стене. Колышки на вешалках должны быть устойчивыми.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15.3. В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лестницы должны иметь высокие  перила    с    вертикальными,    часто расставленными планками.  Лестницы  на чердаках,  а также наружные пожарные лестницы в нижней части следует закрывать щитами.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15.4. Группы для детей до 3-х лет должны располагаться на первом этаже.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15.5. Входные двери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 w:rsidR="004E6715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снабжены звонками,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замками, иметь запор на высоте, недоступной ребенку, постоянно закрываться.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15.6. Все открывающиеся окна должны открываться внутрь, закрепляться крючками. Не следует употреблять в дверях пружины и блоки.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15.7. Не допускается сжигание мусора на территории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в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непосредственной близости от него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15.8. Участок 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обнесен изгородь</w:t>
      </w:r>
      <w:r w:rsidR="004E6715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15.9.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15.10. Ямы на участке необходимо засыпать, мусорные ящики держать на запоре. На участке не должно быть опасных для детей предметов: необструганных досок, ящиков с торчащими гвоздями, обрывов 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15.11. Крыши всех построек на участке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4E6715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от снега и льда и посыпать песком дорожки.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15.12. 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15.13. В помещениях групповых и спальных комнат должны быть вывешены комнатные термометры для контроля температурного режима.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15.14. Не допускается использование переносных обогревательных приборов, а также обогревателей с инфракрасным излучением.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15.15</w:t>
      </w:r>
      <w:r w:rsidRPr="00B95A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B95A83">
        <w:rPr>
          <w:rFonts w:ascii="Times New Roman" w:eastAsia="Times New Roman" w:hAnsi="Times New Roman" w:cs="Times New Roman"/>
          <w:sz w:val="24"/>
          <w:szCs w:val="24"/>
        </w:rPr>
        <w:t>Сквозное проветривание проводится не менее 10 минут каждые 1.5 часа. В помещениях групповых и спальнях следует обеспечивать естественное сквозное или угловое проветривание.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Проветривание проводится в отсутствие детей и заканчивается за 30 минут до их прихода с прогулки или занятия.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15.16. Размещение аквариумов, животных и птиц в помещениях групповых не допускается.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15.17. Во избежание заноса инфекции запрещается передача из одного дошкольного учреждения в другое во временное пользование праздничных костюмов и других атрибутов.</w:t>
      </w:r>
    </w:p>
    <w:p w:rsidR="00001DD3" w:rsidRPr="00B95A83" w:rsidRDefault="00222F66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15.18. Заведующая дошкольным образовательным учреждением</w:t>
      </w:r>
      <w:r w:rsidR="00001DD3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ответственным лицом за организацию и полноту выполнения настоящих требований, в том числе обеспечивает: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текста настоящей инструкции по охране жизни и здоровья воспитанников во время пребывания в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доведение содержания Инструкции до работников учреждения;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требований Инструкции всеми работниками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необходимые условия для соблюдения настоящих требований;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личных медицинских книжек на каждого работника;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своевременное прохождение работниками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периодических медицинских обследований, гигиенического воспитания и обучения;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 организацию мероприятий по дезинфекции, дезинсекции и дератизации;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15.19. Медицинский персонал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повседневный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санитарных правил.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15.20. За нарушение санитарного законодательства </w:t>
      </w:r>
      <w:r w:rsidR="00222F6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 МАДОУ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должностные лица, нарушившие требования настоящих требований несут ответственность в порядке, установленном законодательством Российской Федерации.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16.Требования к расследованию и учету несчастных случаев с воспитанниками во время пребывания в </w:t>
      </w:r>
      <w:r w:rsidR="00A92E8B" w:rsidRPr="00B95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образовательной организации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16.1. </w:t>
      </w:r>
      <w:proofErr w:type="gramStart"/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В  </w:t>
      </w:r>
      <w:r w:rsidR="003B52A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 (п. 4 ч. 4 ст. 41 273-ФЗ).</w:t>
      </w:r>
      <w:proofErr w:type="gramEnd"/>
    </w:p>
    <w:p w:rsidR="00001DD3" w:rsidRPr="00B95A8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16.2. Несчастный случай, происшедший в </w:t>
      </w:r>
      <w:r w:rsidR="003B52A2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A92E8B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</w:t>
      </w:r>
      <w:r w:rsidR="00A71CD6"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B9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</w:t>
      </w:r>
    </w:p>
    <w:p w:rsidR="003B52A2" w:rsidRPr="00B95A83" w:rsidRDefault="003B52A2" w:rsidP="003B52A2">
      <w:pPr>
        <w:pStyle w:val="Default"/>
        <w:rPr>
          <w:rFonts w:eastAsiaTheme="minorEastAsia"/>
        </w:rPr>
      </w:pPr>
      <w:r w:rsidRPr="00B95A83">
        <w:rPr>
          <w:rFonts w:eastAsia="Times New Roman"/>
        </w:rPr>
        <w:t xml:space="preserve">16.3. </w:t>
      </w:r>
      <w:r w:rsidRPr="00B95A83">
        <w:t xml:space="preserve">Все несчастные случаи, оформленные актом формы Н-2, должны обязательно регистрироваться в Журнале регистрации несчастных случаев с воспитанниками. Оформление и ведение Журнала регистрации несчастных случаев с воспитанниками должно осуществляться в соответствии с требованиями. </w:t>
      </w:r>
    </w:p>
    <w:p w:rsidR="003B52A2" w:rsidRPr="00B95A83" w:rsidRDefault="003B52A2" w:rsidP="003B52A2">
      <w:pPr>
        <w:pStyle w:val="Default"/>
      </w:pPr>
      <w:r w:rsidRPr="00B95A83">
        <w:rPr>
          <w:rFonts w:eastAsia="Times New Roman"/>
        </w:rPr>
        <w:t xml:space="preserve">16.4. </w:t>
      </w:r>
      <w:r w:rsidRPr="00B95A83">
        <w:t xml:space="preserve">Администрация МАДОУ  обязана выдать пострадавшему - его родителям (законным представителям) Акт формы Н-2 о несчастном случае не позднее трех дней с момента окончания по нему расследования. </w:t>
      </w:r>
    </w:p>
    <w:p w:rsidR="003B52A2" w:rsidRPr="00B95A83" w:rsidRDefault="003B52A2" w:rsidP="003B52A2">
      <w:pPr>
        <w:pStyle w:val="Default"/>
        <w:rPr>
          <w:rFonts w:eastAsiaTheme="minorEastAsia"/>
        </w:rPr>
      </w:pPr>
      <w:r w:rsidRPr="00B95A83">
        <w:t>16.5. В случае</w:t>
      </w:r>
      <w:proofErr w:type="gramStart"/>
      <w:r w:rsidRPr="00B95A83">
        <w:t>,</w:t>
      </w:r>
      <w:proofErr w:type="gramEnd"/>
      <w:r w:rsidRPr="00B95A83">
        <w:t xml:space="preserve"> если с воспитанником произошел несчастный случай, администрация МАДОУ проводит расследование обстоятельств несчастного случая с оформлением необходимых документов (приказов, актов и др.), информирует Учредителя, проводит внеплановый инструктаж с работниками ДОУ по соблюдению инструкции по охране жизни и здоровья воспитанников ДОУ, незамедлительно принимает меры по устранению </w:t>
      </w:r>
      <w:proofErr w:type="spellStart"/>
      <w:r w:rsidRPr="00B95A83">
        <w:t>травмоопасных</w:t>
      </w:r>
      <w:proofErr w:type="spellEnd"/>
      <w:r w:rsidRPr="00B95A83">
        <w:t xml:space="preserve"> факторов, вносит запись в Журнал учета несчастных случаев воспитанников. Администрация МАДОУ ежегодно представляет Учредителю отчет о несчастных случаях с воспитанниками во время образовательного процесса. </w:t>
      </w:r>
    </w:p>
    <w:p w:rsidR="00A71CD6" w:rsidRPr="00B95A83" w:rsidRDefault="00A71CD6" w:rsidP="003B52A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71CD6" w:rsidRPr="00B95A83" w:rsidRDefault="00A71CD6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8E76D2" w:rsidRPr="00B95A83" w:rsidRDefault="008E76D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sectPr w:rsidR="008E76D2" w:rsidRPr="00B95A83" w:rsidSect="00293072">
      <w:footerReference w:type="default" r:id="rId12"/>
      <w:type w:val="continuous"/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F8" w:rsidRDefault="00FB1EF8" w:rsidP="00A92E8B">
      <w:pPr>
        <w:spacing w:after="0" w:line="240" w:lineRule="auto"/>
      </w:pPr>
      <w:r>
        <w:separator/>
      </w:r>
    </w:p>
  </w:endnote>
  <w:endnote w:type="continuationSeparator" w:id="0">
    <w:p w:rsidR="00FB1EF8" w:rsidRDefault="00FB1EF8" w:rsidP="00A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52222"/>
    </w:sdtPr>
    <w:sdtEndPr/>
    <w:sdtContent>
      <w:p w:rsidR="00222F66" w:rsidRDefault="005100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2F66" w:rsidRDefault="00222F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F8" w:rsidRDefault="00FB1EF8" w:rsidP="00A92E8B">
      <w:pPr>
        <w:spacing w:after="0" w:line="240" w:lineRule="auto"/>
      </w:pPr>
      <w:r>
        <w:separator/>
      </w:r>
    </w:p>
  </w:footnote>
  <w:footnote w:type="continuationSeparator" w:id="0">
    <w:p w:rsidR="00FB1EF8" w:rsidRDefault="00FB1EF8" w:rsidP="00A9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A98"/>
    <w:multiLevelType w:val="hybridMultilevel"/>
    <w:tmpl w:val="315C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D50"/>
    <w:multiLevelType w:val="multilevel"/>
    <w:tmpl w:val="B5C84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603FEE"/>
    <w:multiLevelType w:val="multilevel"/>
    <w:tmpl w:val="BCF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6198"/>
    <w:multiLevelType w:val="multilevel"/>
    <w:tmpl w:val="A8D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364F0"/>
    <w:multiLevelType w:val="multilevel"/>
    <w:tmpl w:val="1D1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41DF4"/>
    <w:multiLevelType w:val="multilevel"/>
    <w:tmpl w:val="384896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6B6"/>
    <w:rsid w:val="00001DD3"/>
    <w:rsid w:val="0005226E"/>
    <w:rsid w:val="0006736E"/>
    <w:rsid w:val="0009061A"/>
    <w:rsid w:val="000A296C"/>
    <w:rsid w:val="000C476C"/>
    <w:rsid w:val="001253DA"/>
    <w:rsid w:val="00127334"/>
    <w:rsid w:val="00144B08"/>
    <w:rsid w:val="001819BE"/>
    <w:rsid w:val="00222F66"/>
    <w:rsid w:val="002511C0"/>
    <w:rsid w:val="00293066"/>
    <w:rsid w:val="00293072"/>
    <w:rsid w:val="002A1629"/>
    <w:rsid w:val="002D65F4"/>
    <w:rsid w:val="002E538C"/>
    <w:rsid w:val="002E747E"/>
    <w:rsid w:val="00332262"/>
    <w:rsid w:val="003433EF"/>
    <w:rsid w:val="003962BB"/>
    <w:rsid w:val="003B52A2"/>
    <w:rsid w:val="003D68D9"/>
    <w:rsid w:val="003F2B57"/>
    <w:rsid w:val="004139A3"/>
    <w:rsid w:val="004633F6"/>
    <w:rsid w:val="004B2AD9"/>
    <w:rsid w:val="004C01D2"/>
    <w:rsid w:val="004E6715"/>
    <w:rsid w:val="004F30E0"/>
    <w:rsid w:val="004F75D1"/>
    <w:rsid w:val="00510049"/>
    <w:rsid w:val="00512C63"/>
    <w:rsid w:val="005147E2"/>
    <w:rsid w:val="00515D5B"/>
    <w:rsid w:val="005B3EBB"/>
    <w:rsid w:val="00615802"/>
    <w:rsid w:val="007038A6"/>
    <w:rsid w:val="007555AE"/>
    <w:rsid w:val="00760DB8"/>
    <w:rsid w:val="00790941"/>
    <w:rsid w:val="007A6D98"/>
    <w:rsid w:val="007E047F"/>
    <w:rsid w:val="00800636"/>
    <w:rsid w:val="008E76D2"/>
    <w:rsid w:val="00973E9F"/>
    <w:rsid w:val="009C785B"/>
    <w:rsid w:val="00A26D52"/>
    <w:rsid w:val="00A467DD"/>
    <w:rsid w:val="00A50DB6"/>
    <w:rsid w:val="00A6614F"/>
    <w:rsid w:val="00A71CD6"/>
    <w:rsid w:val="00A906B6"/>
    <w:rsid w:val="00A92E8B"/>
    <w:rsid w:val="00AB674A"/>
    <w:rsid w:val="00AC4DBF"/>
    <w:rsid w:val="00B04ED3"/>
    <w:rsid w:val="00B126F4"/>
    <w:rsid w:val="00B95A83"/>
    <w:rsid w:val="00BA4604"/>
    <w:rsid w:val="00BD44E7"/>
    <w:rsid w:val="00C1429A"/>
    <w:rsid w:val="00C373C4"/>
    <w:rsid w:val="00C436AF"/>
    <w:rsid w:val="00C47BCC"/>
    <w:rsid w:val="00C60172"/>
    <w:rsid w:val="00C623AC"/>
    <w:rsid w:val="00CC20CE"/>
    <w:rsid w:val="00D4610A"/>
    <w:rsid w:val="00D70572"/>
    <w:rsid w:val="00E30ABA"/>
    <w:rsid w:val="00E76EFA"/>
    <w:rsid w:val="00FB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F"/>
  </w:style>
  <w:style w:type="paragraph" w:styleId="2">
    <w:name w:val="heading 2"/>
    <w:basedOn w:val="a"/>
    <w:next w:val="a"/>
    <w:link w:val="20"/>
    <w:qFormat/>
    <w:rsid w:val="00463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6B6"/>
    <w:rPr>
      <w:b/>
      <w:bCs/>
    </w:rPr>
  </w:style>
  <w:style w:type="character" w:customStyle="1" w:styleId="apple-converted-space">
    <w:name w:val="apple-converted-space"/>
    <w:basedOn w:val="a0"/>
    <w:rsid w:val="00A906B6"/>
  </w:style>
  <w:style w:type="character" w:styleId="a5">
    <w:name w:val="Hyperlink"/>
    <w:basedOn w:val="a0"/>
    <w:uiPriority w:val="99"/>
    <w:semiHidden/>
    <w:unhideWhenUsed/>
    <w:rsid w:val="00A906B6"/>
    <w:rPr>
      <w:color w:val="0000FF"/>
      <w:u w:val="single"/>
    </w:rPr>
  </w:style>
  <w:style w:type="character" w:styleId="a6">
    <w:name w:val="Emphasis"/>
    <w:basedOn w:val="a0"/>
    <w:uiPriority w:val="20"/>
    <w:qFormat/>
    <w:rsid w:val="00A906B6"/>
    <w:rPr>
      <w:i/>
      <w:iCs/>
    </w:rPr>
  </w:style>
  <w:style w:type="paragraph" w:customStyle="1" w:styleId="ConsPlusNormal">
    <w:name w:val="ConsPlusNormal"/>
    <w:rsid w:val="00A90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E8B"/>
  </w:style>
  <w:style w:type="paragraph" w:styleId="a9">
    <w:name w:val="footer"/>
    <w:basedOn w:val="a"/>
    <w:link w:val="aa"/>
    <w:uiPriority w:val="99"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E8B"/>
  </w:style>
  <w:style w:type="paragraph" w:customStyle="1" w:styleId="Default">
    <w:name w:val="Default"/>
    <w:rsid w:val="00A71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0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3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76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3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6B6"/>
    <w:rPr>
      <w:b/>
      <w:bCs/>
    </w:rPr>
  </w:style>
  <w:style w:type="character" w:customStyle="1" w:styleId="apple-converted-space">
    <w:name w:val="apple-converted-space"/>
    <w:basedOn w:val="a0"/>
    <w:rsid w:val="00A906B6"/>
  </w:style>
  <w:style w:type="character" w:styleId="a5">
    <w:name w:val="Hyperlink"/>
    <w:basedOn w:val="a0"/>
    <w:uiPriority w:val="99"/>
    <w:semiHidden/>
    <w:unhideWhenUsed/>
    <w:rsid w:val="00A906B6"/>
    <w:rPr>
      <w:color w:val="0000FF"/>
      <w:u w:val="single"/>
    </w:rPr>
  </w:style>
  <w:style w:type="character" w:styleId="a6">
    <w:name w:val="Emphasis"/>
    <w:basedOn w:val="a0"/>
    <w:uiPriority w:val="20"/>
    <w:qFormat/>
    <w:rsid w:val="00A906B6"/>
    <w:rPr>
      <w:i/>
      <w:iCs/>
    </w:rPr>
  </w:style>
  <w:style w:type="paragraph" w:customStyle="1" w:styleId="ConsPlusNormal">
    <w:name w:val="ConsPlusNormal"/>
    <w:rsid w:val="00A90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E8B"/>
  </w:style>
  <w:style w:type="paragraph" w:styleId="a9">
    <w:name w:val="footer"/>
    <w:basedOn w:val="a"/>
    <w:link w:val="aa"/>
    <w:uiPriority w:val="99"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E8B"/>
  </w:style>
  <w:style w:type="paragraph" w:customStyle="1" w:styleId="Default">
    <w:name w:val="Default"/>
    <w:rsid w:val="00A71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0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33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92137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91202.300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7565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2016-02-25T09:23:00Z</cp:lastPrinted>
  <dcterms:created xsi:type="dcterms:W3CDTF">2015-01-04T08:28:00Z</dcterms:created>
  <dcterms:modified xsi:type="dcterms:W3CDTF">2016-02-25T09:30:00Z</dcterms:modified>
</cp:coreProperties>
</file>