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D2C" w:rsidRDefault="00271E41" w:rsidP="00271E41">
      <w:pPr>
        <w:autoSpaceDE w:val="0"/>
        <w:autoSpaceDN w:val="0"/>
        <w:adjustRightInd w:val="0"/>
        <w:spacing w:after="0" w:line="240" w:lineRule="auto"/>
        <w:jc w:val="center"/>
        <w:rPr>
          <w:rStyle w:val="a4"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7pt;height:690.15pt" o:ole="">
            <v:imagedata r:id="rId5" o:title=""/>
          </v:shape>
          <o:OLEObject Type="Embed" ProgID="AcroExch.Document.DC" ShapeID="_x0000_i1025" DrawAspect="Content" ObjectID="_1536581199" r:id="rId6"/>
        </w:object>
      </w:r>
      <w:bookmarkStart w:id="0" w:name="_GoBack"/>
      <w:bookmarkEnd w:id="0"/>
      <w:r>
        <w:rPr>
          <w:rStyle w:val="a4"/>
          <w:sz w:val="28"/>
          <w:szCs w:val="28"/>
        </w:rPr>
        <w:t xml:space="preserve"> </w:t>
      </w:r>
    </w:p>
    <w:p w:rsidR="00962D2C" w:rsidRDefault="00962D2C" w:rsidP="00962D2C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50483F" w:rsidRDefault="0050483F" w:rsidP="00962D2C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ED1D06" w:rsidRDefault="00ED1D06" w:rsidP="00962D2C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962D2C" w:rsidRDefault="00962D2C" w:rsidP="00962D2C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2159B1" w:rsidRDefault="002159B1" w:rsidP="000F2F3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962D2C">
        <w:rPr>
          <w:rStyle w:val="a4"/>
          <w:sz w:val="28"/>
          <w:szCs w:val="28"/>
        </w:rPr>
        <w:t>1. Общие положения.</w:t>
      </w:r>
    </w:p>
    <w:p w:rsidR="00AE42AB" w:rsidRDefault="00962D2C" w:rsidP="00962D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962D2C">
        <w:rPr>
          <w:sz w:val="28"/>
          <w:szCs w:val="28"/>
        </w:rPr>
        <w:t xml:space="preserve">Настоящее  Положение  разработано  в  соответствии  </w:t>
      </w:r>
      <w:proofErr w:type="gramStart"/>
      <w:r w:rsidR="00AE42AB">
        <w:rPr>
          <w:sz w:val="28"/>
          <w:szCs w:val="28"/>
        </w:rPr>
        <w:t>с</w:t>
      </w:r>
      <w:proofErr w:type="gramEnd"/>
    </w:p>
    <w:p w:rsidR="00AE42AB" w:rsidRDefault="00AE42AB" w:rsidP="00962D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62D2C" w:rsidRPr="00962D2C">
        <w:rPr>
          <w:sz w:val="28"/>
          <w:szCs w:val="28"/>
        </w:rPr>
        <w:t xml:space="preserve"> </w:t>
      </w:r>
      <w:r w:rsidR="00962D2C">
        <w:rPr>
          <w:sz w:val="28"/>
          <w:szCs w:val="28"/>
        </w:rPr>
        <w:t xml:space="preserve">Федеральным  законом </w:t>
      </w:r>
      <w:r w:rsidR="00962D2C" w:rsidRPr="00962D2C">
        <w:rPr>
          <w:sz w:val="28"/>
          <w:szCs w:val="28"/>
        </w:rPr>
        <w:t>Российской Федерации от 29.12.12г. № 273-ФЗ «Об обр</w:t>
      </w:r>
      <w:r w:rsidR="00962D2C">
        <w:rPr>
          <w:sz w:val="28"/>
          <w:szCs w:val="28"/>
        </w:rPr>
        <w:t xml:space="preserve">азовании </w:t>
      </w:r>
      <w:r w:rsidR="00B06489">
        <w:rPr>
          <w:sz w:val="28"/>
          <w:szCs w:val="28"/>
        </w:rPr>
        <w:t xml:space="preserve">в </w:t>
      </w:r>
      <w:r w:rsidR="00962D2C">
        <w:rPr>
          <w:sz w:val="28"/>
          <w:szCs w:val="28"/>
        </w:rPr>
        <w:t xml:space="preserve">Российской Федерации» </w:t>
      </w:r>
      <w:r w:rsidR="000F2F32">
        <w:rPr>
          <w:sz w:val="28"/>
          <w:szCs w:val="28"/>
        </w:rPr>
        <w:t>(редакция от 23.07.2013);</w:t>
      </w:r>
      <w:r w:rsidR="00962D2C" w:rsidRPr="00962D2C">
        <w:rPr>
          <w:sz w:val="28"/>
          <w:szCs w:val="28"/>
        </w:rPr>
        <w:t xml:space="preserve">    </w:t>
      </w:r>
    </w:p>
    <w:p w:rsidR="00962D2C" w:rsidRPr="00962D2C" w:rsidRDefault="00AE42AB" w:rsidP="00962D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62D2C">
        <w:rPr>
          <w:sz w:val="28"/>
          <w:szCs w:val="28"/>
        </w:rPr>
        <w:t xml:space="preserve"> Приказом </w:t>
      </w:r>
      <w:r w:rsidR="00962D2C" w:rsidRPr="00962D2C">
        <w:rPr>
          <w:sz w:val="28"/>
          <w:szCs w:val="28"/>
        </w:rPr>
        <w:t>Министерства образования и науки Российской Федерации от 17.10</w:t>
      </w:r>
      <w:r w:rsidR="00962D2C">
        <w:rPr>
          <w:sz w:val="28"/>
          <w:szCs w:val="28"/>
        </w:rPr>
        <w:t xml:space="preserve">.2013г. № 1155 «Об утверждении </w:t>
      </w:r>
      <w:r w:rsidR="00962D2C" w:rsidRPr="00962D2C">
        <w:rPr>
          <w:sz w:val="28"/>
          <w:szCs w:val="28"/>
        </w:rPr>
        <w:t>федерального  государственного  образовательного  станда</w:t>
      </w:r>
      <w:r w:rsidR="000F2F32">
        <w:rPr>
          <w:sz w:val="28"/>
          <w:szCs w:val="28"/>
        </w:rPr>
        <w:t>рта  дошкольного  образования»;</w:t>
      </w:r>
    </w:p>
    <w:p w:rsidR="000F2F32" w:rsidRDefault="000F2F32" w:rsidP="00962D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-Приказом  М</w:t>
      </w:r>
      <w:r w:rsidR="00962D2C" w:rsidRPr="00962D2C">
        <w:rPr>
          <w:sz w:val="28"/>
          <w:szCs w:val="28"/>
        </w:rPr>
        <w:t xml:space="preserve">инистерства  образования  и  науки  РФ  от  30  августа  2013  года </w:t>
      </w:r>
      <w:r w:rsidR="00962D2C">
        <w:rPr>
          <w:sz w:val="28"/>
          <w:szCs w:val="28"/>
        </w:rPr>
        <w:t xml:space="preserve"> №1014  "Об </w:t>
      </w:r>
      <w:r w:rsidR="00962D2C" w:rsidRPr="00962D2C">
        <w:rPr>
          <w:sz w:val="28"/>
          <w:szCs w:val="28"/>
        </w:rPr>
        <w:t>утверждении  порядка  организации  осуществления  обр</w:t>
      </w:r>
      <w:r w:rsidR="00962D2C">
        <w:rPr>
          <w:sz w:val="28"/>
          <w:szCs w:val="28"/>
        </w:rPr>
        <w:t xml:space="preserve">азовательной  деятельности  по </w:t>
      </w:r>
      <w:r w:rsidR="00962D2C" w:rsidRPr="00962D2C">
        <w:rPr>
          <w:sz w:val="28"/>
          <w:szCs w:val="28"/>
        </w:rPr>
        <w:t xml:space="preserve">основным  общеобразовательным  программам  </w:t>
      </w:r>
      <w:r w:rsidR="00962D2C">
        <w:rPr>
          <w:sz w:val="28"/>
          <w:szCs w:val="28"/>
        </w:rPr>
        <w:t xml:space="preserve">-  образовательным  программам </w:t>
      </w:r>
      <w:r w:rsidR="00962D2C" w:rsidRPr="00962D2C">
        <w:rPr>
          <w:sz w:val="28"/>
          <w:szCs w:val="28"/>
        </w:rPr>
        <w:t>дошкольног</w:t>
      </w:r>
      <w:r>
        <w:rPr>
          <w:sz w:val="28"/>
          <w:szCs w:val="28"/>
        </w:rPr>
        <w:t xml:space="preserve">о  образования"; </w:t>
      </w:r>
    </w:p>
    <w:p w:rsidR="000F33D9" w:rsidRPr="00150DCA" w:rsidRDefault="000F2F32" w:rsidP="00150DC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62D2C">
        <w:rPr>
          <w:sz w:val="28"/>
          <w:szCs w:val="28"/>
        </w:rPr>
        <w:t xml:space="preserve">Уставом  Муниципального автономного дошкольного </w:t>
      </w:r>
      <w:r w:rsidR="00962D2C" w:rsidRPr="00962D2C">
        <w:rPr>
          <w:sz w:val="28"/>
          <w:szCs w:val="28"/>
        </w:rPr>
        <w:t xml:space="preserve"> </w:t>
      </w:r>
      <w:r w:rsidR="00962D2C">
        <w:rPr>
          <w:sz w:val="28"/>
          <w:szCs w:val="28"/>
        </w:rPr>
        <w:t>образовательного учреждения «Детский сад № 14 «Юбилейный»</w:t>
      </w:r>
      <w:r w:rsidR="00962D2C" w:rsidRPr="00962D2C">
        <w:rPr>
          <w:sz w:val="28"/>
          <w:szCs w:val="28"/>
        </w:rPr>
        <w:t xml:space="preserve"> (дал</w:t>
      </w:r>
      <w:r w:rsidR="00962D2C">
        <w:rPr>
          <w:sz w:val="28"/>
          <w:szCs w:val="28"/>
        </w:rPr>
        <w:t>ее МАДОУ)</w:t>
      </w:r>
      <w:r>
        <w:rPr>
          <w:sz w:val="28"/>
          <w:szCs w:val="28"/>
        </w:rPr>
        <w:t>;</w:t>
      </w:r>
      <w:r w:rsidR="00150DCA" w:rsidRPr="000F33D9">
        <w:rPr>
          <w:bCs/>
          <w:caps/>
          <w:vanish/>
          <w:sz w:val="28"/>
          <w:szCs w:val="28"/>
        </w:rPr>
        <w:t xml:space="preserve"> </w:t>
      </w:r>
      <w:r w:rsidR="000F33D9" w:rsidRPr="000F33D9">
        <w:rPr>
          <w:bCs/>
          <w:caps/>
          <w:vanish/>
          <w:sz w:val="28"/>
          <w:szCs w:val="28"/>
        </w:rPr>
        <w:t>о ОБЩЕобразовательная программа  ОБРАЗОВАТЕЛЬНАЯ ПРОГРАММА дошкольного образования</w:t>
      </w:r>
    </w:p>
    <w:p w:rsidR="00962D2C" w:rsidRPr="00962D2C" w:rsidRDefault="00150DCA" w:rsidP="00962D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50DCA">
        <w:rPr>
          <w:sz w:val="28"/>
          <w:szCs w:val="28"/>
        </w:rPr>
        <w:t>- Основной общеобразовательной программой МАДОУ «Детский сад № 14 «Юбилейный»</w:t>
      </w:r>
      <w:r w:rsidR="00962D2C" w:rsidRPr="00962D2C">
        <w:rPr>
          <w:sz w:val="28"/>
          <w:szCs w:val="28"/>
        </w:rPr>
        <w:t xml:space="preserve"> и  регламентирует  порядок  разработки  и </w:t>
      </w:r>
      <w:r w:rsidR="00962D2C">
        <w:rPr>
          <w:sz w:val="28"/>
          <w:szCs w:val="28"/>
        </w:rPr>
        <w:t xml:space="preserve"> реализации  рабочих  программ педагогических работников.</w:t>
      </w:r>
    </w:p>
    <w:p w:rsidR="0050483F" w:rsidRDefault="002159B1" w:rsidP="00AE42A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2D2C">
        <w:rPr>
          <w:sz w:val="28"/>
          <w:szCs w:val="28"/>
        </w:rPr>
        <w:t>1.2. Рабочая программа (далее -</w:t>
      </w:r>
      <w:r w:rsidR="00962D2C">
        <w:rPr>
          <w:sz w:val="28"/>
          <w:szCs w:val="28"/>
        </w:rPr>
        <w:t xml:space="preserve"> </w:t>
      </w:r>
      <w:r w:rsidRPr="00962D2C">
        <w:rPr>
          <w:sz w:val="28"/>
          <w:szCs w:val="28"/>
        </w:rPr>
        <w:t xml:space="preserve">Программа) — </w:t>
      </w:r>
      <w:r w:rsidR="0050483F">
        <w:rPr>
          <w:sz w:val="28"/>
          <w:szCs w:val="28"/>
        </w:rPr>
        <w:t xml:space="preserve"> является нормативным</w:t>
      </w:r>
      <w:r w:rsidRPr="00962D2C">
        <w:rPr>
          <w:sz w:val="28"/>
          <w:szCs w:val="28"/>
        </w:rPr>
        <w:t xml:space="preserve"> документ</w:t>
      </w:r>
      <w:r w:rsidR="0050483F">
        <w:rPr>
          <w:sz w:val="28"/>
          <w:szCs w:val="28"/>
        </w:rPr>
        <w:t>ом</w:t>
      </w:r>
      <w:r w:rsidRPr="00962D2C">
        <w:rPr>
          <w:sz w:val="28"/>
          <w:szCs w:val="28"/>
        </w:rPr>
        <w:t>, определяющий объем, порядок, содержание изучения образовательных областей конкретной возрастной группы, основывающийся на государственном образовательном стандарте (федеральном и региональном компонентах, компоненте дошкольного образовательного учреждения).</w:t>
      </w:r>
    </w:p>
    <w:p w:rsidR="0050483F" w:rsidRPr="0050483F" w:rsidRDefault="0050483F" w:rsidP="005048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50483F">
        <w:rPr>
          <w:sz w:val="28"/>
          <w:szCs w:val="28"/>
        </w:rPr>
        <w:t>Срок действия настоящего Положения не ограничен. Положение вступает в силу с момента издания приказа «Об утверждении Положения» и действует до принятия нового.</w:t>
      </w:r>
    </w:p>
    <w:p w:rsidR="0050483F" w:rsidRDefault="0050483F" w:rsidP="00AE42A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0483F" w:rsidRDefault="0050483F" w:rsidP="0050483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0483F">
        <w:rPr>
          <w:b/>
          <w:sz w:val="28"/>
          <w:szCs w:val="28"/>
        </w:rPr>
        <w:t>2. Цели и задачи рабочей программы</w:t>
      </w:r>
    </w:p>
    <w:p w:rsidR="000F2F32" w:rsidRPr="0050483F" w:rsidRDefault="0050483F" w:rsidP="0050483F">
      <w:pPr>
        <w:pStyle w:val="a3"/>
        <w:spacing w:before="0" w:beforeAutospacing="0" w:after="0" w:afterAutospacing="0"/>
        <w:jc w:val="both"/>
        <w:rPr>
          <w:rStyle w:val="a4"/>
          <w:bCs w:val="0"/>
          <w:sz w:val="28"/>
          <w:szCs w:val="28"/>
        </w:rPr>
      </w:pPr>
      <w:r>
        <w:rPr>
          <w:sz w:val="28"/>
          <w:szCs w:val="28"/>
        </w:rPr>
        <w:br/>
        <w:t>2.1</w:t>
      </w:r>
      <w:r w:rsidR="002159B1" w:rsidRPr="00962D2C">
        <w:rPr>
          <w:sz w:val="28"/>
          <w:szCs w:val="28"/>
        </w:rPr>
        <w:t>. Цель Программы: создание условий для планирования, организации и управления образовательной деятельностью по реализации содерж</w:t>
      </w:r>
      <w:r>
        <w:rPr>
          <w:sz w:val="28"/>
          <w:szCs w:val="28"/>
        </w:rPr>
        <w:t>ания образовательных областей.</w:t>
      </w:r>
      <w:r>
        <w:rPr>
          <w:sz w:val="28"/>
          <w:szCs w:val="28"/>
        </w:rPr>
        <w:br/>
        <w:t>2.2</w:t>
      </w:r>
      <w:r w:rsidR="002159B1" w:rsidRPr="00962D2C">
        <w:rPr>
          <w:sz w:val="28"/>
          <w:szCs w:val="28"/>
        </w:rPr>
        <w:t>. Задачи Программы:</w:t>
      </w:r>
      <w:r w:rsidR="002159B1" w:rsidRPr="00962D2C">
        <w:rPr>
          <w:sz w:val="28"/>
          <w:szCs w:val="28"/>
        </w:rPr>
        <w:br/>
        <w:t>• дать представление о практической реализации компонентов государственного образовательного стандарта при изучении конкретной образовательной области;</w:t>
      </w:r>
      <w:r w:rsidR="002159B1" w:rsidRPr="00962D2C">
        <w:rPr>
          <w:sz w:val="28"/>
          <w:szCs w:val="28"/>
        </w:rPr>
        <w:br/>
        <w:t>• определить содержание, объем, порядок изучения образовательных областей с учетом целей, задач, специфики образовательной деятельности Учреждения и контингента воспитанников</w:t>
      </w:r>
      <w:r>
        <w:rPr>
          <w:sz w:val="28"/>
          <w:szCs w:val="28"/>
        </w:rPr>
        <w:t xml:space="preserve"> конкретной группы.</w:t>
      </w:r>
      <w:r>
        <w:rPr>
          <w:sz w:val="28"/>
          <w:szCs w:val="28"/>
        </w:rPr>
        <w:br/>
        <w:t>2.3</w:t>
      </w:r>
      <w:r w:rsidR="002159B1" w:rsidRPr="00962D2C">
        <w:rPr>
          <w:sz w:val="28"/>
          <w:szCs w:val="28"/>
        </w:rPr>
        <w:t>. Функции Программы:</w:t>
      </w:r>
      <w:r w:rsidR="002159B1" w:rsidRPr="00962D2C">
        <w:rPr>
          <w:sz w:val="28"/>
          <w:szCs w:val="28"/>
        </w:rPr>
        <w:br/>
        <w:t>• Нормативная: программа является документом, обязательным для исполнения;</w:t>
      </w:r>
      <w:r w:rsidR="002159B1" w:rsidRPr="00962D2C">
        <w:rPr>
          <w:sz w:val="28"/>
          <w:szCs w:val="28"/>
        </w:rPr>
        <w:br/>
        <w:t xml:space="preserve">• Целеполагания: программа определяет цели и задачи реализации </w:t>
      </w:r>
      <w:r w:rsidR="002159B1" w:rsidRPr="00962D2C">
        <w:rPr>
          <w:sz w:val="28"/>
          <w:szCs w:val="28"/>
        </w:rPr>
        <w:lastRenderedPageBreak/>
        <w:t>образовательных областей;</w:t>
      </w:r>
      <w:r w:rsidR="002159B1" w:rsidRPr="00962D2C">
        <w:rPr>
          <w:sz w:val="28"/>
          <w:szCs w:val="28"/>
        </w:rPr>
        <w:br/>
        <w:t>• Процессуальная: определяет логическую последовательность усвоения содержания дошкольного образования, организационные формы, методы, условия и средства;</w:t>
      </w:r>
      <w:r w:rsidR="002159B1" w:rsidRPr="00962D2C">
        <w:rPr>
          <w:sz w:val="28"/>
          <w:szCs w:val="28"/>
        </w:rPr>
        <w:br/>
        <w:t>• Аналитическая: выявляет уровни усвоения содержания дошкольного образования, критерии оценки развития воспитанников.</w:t>
      </w:r>
    </w:p>
    <w:p w:rsidR="00F43850" w:rsidRDefault="00F43850" w:rsidP="0050483F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2159B1" w:rsidRPr="00962D2C" w:rsidRDefault="0050483F" w:rsidP="000F2F3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3</w:t>
      </w:r>
      <w:r w:rsidR="002159B1" w:rsidRPr="00962D2C">
        <w:rPr>
          <w:rStyle w:val="a4"/>
          <w:sz w:val="28"/>
          <w:szCs w:val="28"/>
        </w:rPr>
        <w:t>. Технология разработки рабочей программы.</w:t>
      </w:r>
    </w:p>
    <w:p w:rsidR="002159B1" w:rsidRPr="00962D2C" w:rsidRDefault="0050483F" w:rsidP="00962D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159B1" w:rsidRPr="00962D2C">
        <w:rPr>
          <w:sz w:val="28"/>
          <w:szCs w:val="28"/>
        </w:rPr>
        <w:t>.1. Рабочая программа составляется педагогами, другими специалистами дошкольного образования по образовательным областям на каждый возраст на учебный год.</w:t>
      </w:r>
    </w:p>
    <w:p w:rsidR="000F2F32" w:rsidRDefault="0050483F" w:rsidP="00962D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159B1" w:rsidRPr="00962D2C">
        <w:rPr>
          <w:sz w:val="28"/>
          <w:szCs w:val="28"/>
        </w:rPr>
        <w:t>.2. Проектирование содержания дошкольного образования на уровне отдельной образовательной области осуществляется индивидуально каждым педагогом в соответствии с уровнем его профессионального мастерства и авторским видением содер</w:t>
      </w:r>
      <w:r>
        <w:rPr>
          <w:sz w:val="28"/>
          <w:szCs w:val="28"/>
        </w:rPr>
        <w:t>жания образовательной области.</w:t>
      </w:r>
      <w:r>
        <w:rPr>
          <w:sz w:val="28"/>
          <w:szCs w:val="28"/>
        </w:rPr>
        <w:br/>
        <w:t>3</w:t>
      </w:r>
      <w:r w:rsidR="002159B1" w:rsidRPr="00962D2C">
        <w:rPr>
          <w:sz w:val="28"/>
          <w:szCs w:val="28"/>
        </w:rPr>
        <w:t>.3. Допускается разработка Программы коллективом педагогов методического объединения (творческая группа). Данное решение должно быть принято коллегиально на педагогическом Совете и</w:t>
      </w:r>
      <w:r w:rsidR="000F2F32">
        <w:rPr>
          <w:sz w:val="28"/>
          <w:szCs w:val="28"/>
        </w:rPr>
        <w:t xml:space="preserve"> утверждено приказом заведующей МАДОУ</w:t>
      </w:r>
      <w:r w:rsidR="002159B1" w:rsidRPr="00962D2C">
        <w:rPr>
          <w:sz w:val="28"/>
          <w:szCs w:val="28"/>
        </w:rPr>
        <w:t>.</w:t>
      </w:r>
    </w:p>
    <w:p w:rsidR="00AE42AB" w:rsidRDefault="002159B1" w:rsidP="00AE42A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62D2C">
        <w:rPr>
          <w:sz w:val="28"/>
          <w:szCs w:val="28"/>
        </w:rPr>
        <w:br/>
      </w:r>
      <w:r w:rsidR="0050483F">
        <w:rPr>
          <w:b/>
          <w:sz w:val="28"/>
          <w:szCs w:val="28"/>
        </w:rPr>
        <w:t>4</w:t>
      </w:r>
      <w:r w:rsidRPr="000F2F32">
        <w:rPr>
          <w:b/>
          <w:sz w:val="28"/>
          <w:szCs w:val="28"/>
        </w:rPr>
        <w:t>. Структура рабочей программы.</w:t>
      </w:r>
    </w:p>
    <w:p w:rsidR="0050483F" w:rsidRPr="0050483F" w:rsidRDefault="0050483F" w:rsidP="0050483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50483F">
        <w:rPr>
          <w:rFonts w:ascii="Times New Roman" w:hAnsi="Times New Roman" w:cs="Times New Roman"/>
          <w:b/>
          <w:bCs/>
          <w:sz w:val="28"/>
          <w:szCs w:val="28"/>
        </w:rPr>
        <w:t xml:space="preserve">Титульный лист </w:t>
      </w:r>
      <w:r w:rsidRPr="0050483F">
        <w:rPr>
          <w:rFonts w:ascii="Times New Roman" w:eastAsia="TimesNewRomanPSMT" w:hAnsi="Times New Roman" w:cs="Times New Roman"/>
          <w:sz w:val="28"/>
          <w:szCs w:val="28"/>
        </w:rPr>
        <w:t>– структурный элемент программы,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0483F">
        <w:rPr>
          <w:rFonts w:ascii="Times New Roman" w:eastAsia="TimesNewRomanPSMT" w:hAnsi="Times New Roman" w:cs="Times New Roman"/>
          <w:sz w:val="28"/>
          <w:szCs w:val="28"/>
        </w:rPr>
        <w:t>представляющий сведения о названии программы, которое должно отражать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0483F">
        <w:rPr>
          <w:rFonts w:ascii="Times New Roman" w:eastAsia="TimesNewRomanPSMT" w:hAnsi="Times New Roman" w:cs="Times New Roman"/>
          <w:sz w:val="28"/>
          <w:szCs w:val="28"/>
        </w:rPr>
        <w:t>ее содержание, место в образовательном процессе, адресность. Структура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0483F">
        <w:rPr>
          <w:rFonts w:ascii="Times New Roman" w:eastAsia="TimesNewRomanPSMT" w:hAnsi="Times New Roman" w:cs="Times New Roman"/>
          <w:sz w:val="28"/>
          <w:szCs w:val="28"/>
        </w:rPr>
        <w:t>титульного листа:</w:t>
      </w:r>
    </w:p>
    <w:p w:rsidR="0050483F" w:rsidRPr="0050483F" w:rsidRDefault="0050483F" w:rsidP="0050483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-</w:t>
      </w:r>
      <w:r w:rsidRPr="0050483F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50483F">
        <w:rPr>
          <w:rFonts w:ascii="Times New Roman" w:eastAsia="TimesNewRomanPSMT" w:hAnsi="Times New Roman" w:cs="Times New Roman"/>
          <w:sz w:val="28"/>
          <w:szCs w:val="28"/>
        </w:rPr>
        <w:t>полное наименование ОУ в соответствии с уставом;</w:t>
      </w:r>
    </w:p>
    <w:p w:rsidR="0050483F" w:rsidRPr="0050483F" w:rsidRDefault="0050483F" w:rsidP="0050483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-</w:t>
      </w:r>
      <w:r w:rsidRPr="0050483F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50483F">
        <w:rPr>
          <w:rFonts w:ascii="Times New Roman" w:eastAsia="TimesNewRomanPSMT" w:hAnsi="Times New Roman" w:cs="Times New Roman"/>
          <w:sz w:val="28"/>
          <w:szCs w:val="28"/>
        </w:rPr>
        <w:t>гриф утверждения РП (с указанием даты и номера приказа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заведующей Д</w:t>
      </w:r>
      <w:r w:rsidRPr="0050483F">
        <w:rPr>
          <w:rFonts w:ascii="Times New Roman" w:eastAsia="TimesNewRomanPSMT" w:hAnsi="Times New Roman" w:cs="Times New Roman"/>
          <w:sz w:val="28"/>
          <w:szCs w:val="28"/>
        </w:rPr>
        <w:t>ОУ);</w:t>
      </w:r>
    </w:p>
    <w:p w:rsidR="0050483F" w:rsidRPr="0050483F" w:rsidRDefault="0050483F" w:rsidP="0050483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50483F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50483F">
        <w:rPr>
          <w:rFonts w:ascii="Times New Roman" w:eastAsia="TimesNewRomanPSMT" w:hAnsi="Times New Roman" w:cs="Times New Roman"/>
          <w:sz w:val="28"/>
          <w:szCs w:val="28"/>
        </w:rPr>
        <w:t>указания на принадлежность РП к возрастной группе;</w:t>
      </w:r>
    </w:p>
    <w:p w:rsidR="0050483F" w:rsidRPr="0050483F" w:rsidRDefault="0050483F" w:rsidP="0050483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-</w:t>
      </w:r>
      <w:r w:rsidRPr="0050483F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50483F">
        <w:rPr>
          <w:rFonts w:ascii="Times New Roman" w:eastAsia="TimesNewRomanPSMT" w:hAnsi="Times New Roman" w:cs="Times New Roman"/>
          <w:sz w:val="28"/>
          <w:szCs w:val="28"/>
        </w:rPr>
        <w:t>срок реализации данной рабочей программы;</w:t>
      </w:r>
    </w:p>
    <w:p w:rsidR="0050483F" w:rsidRPr="0050483F" w:rsidRDefault="0050483F" w:rsidP="0050483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-</w:t>
      </w:r>
      <w:r w:rsidRPr="0050483F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50483F">
        <w:rPr>
          <w:rFonts w:ascii="Times New Roman" w:eastAsia="TimesNewRomanPSMT" w:hAnsi="Times New Roman" w:cs="Times New Roman"/>
          <w:sz w:val="28"/>
          <w:szCs w:val="28"/>
        </w:rPr>
        <w:t>указание примерной программы и ее авторов, на основе которой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0483F">
        <w:rPr>
          <w:rFonts w:ascii="Times New Roman" w:eastAsia="TimesNewRomanPSMT" w:hAnsi="Times New Roman" w:cs="Times New Roman"/>
          <w:sz w:val="28"/>
          <w:szCs w:val="28"/>
        </w:rPr>
        <w:t>разработана данная рабочая программа;</w:t>
      </w:r>
    </w:p>
    <w:p w:rsidR="00246B57" w:rsidRPr="000F2F32" w:rsidRDefault="0050483F" w:rsidP="0050483F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rFonts w:eastAsia="SymbolMT"/>
          <w:sz w:val="28"/>
          <w:szCs w:val="28"/>
        </w:rPr>
        <w:t xml:space="preserve">- </w:t>
      </w:r>
      <w:r w:rsidRPr="0050483F">
        <w:rPr>
          <w:rFonts w:eastAsia="SymbolMT"/>
          <w:sz w:val="28"/>
          <w:szCs w:val="28"/>
        </w:rPr>
        <w:t xml:space="preserve"> </w:t>
      </w:r>
      <w:r w:rsidRPr="0050483F">
        <w:rPr>
          <w:rFonts w:eastAsia="TimesNewRomanPSMT"/>
          <w:sz w:val="28"/>
          <w:szCs w:val="28"/>
        </w:rPr>
        <w:t>Ф.И.О. воспитателя, составившего данную рабочую программу;</w:t>
      </w:r>
      <w:r w:rsidR="002159B1" w:rsidRPr="0050483F">
        <w:rPr>
          <w:sz w:val="28"/>
          <w:szCs w:val="28"/>
        </w:rPr>
        <w:br/>
      </w:r>
      <w:r w:rsidR="002159B1" w:rsidRPr="00962D2C">
        <w:rPr>
          <w:sz w:val="28"/>
          <w:szCs w:val="28"/>
        </w:rPr>
        <w:t xml:space="preserve"> Структура Программы является формой представления образовательных областей как целостной системы, отражающей внутреннюю логику организации образовательного процесса, и вк</w:t>
      </w:r>
      <w:r w:rsidR="00246B57" w:rsidRPr="00962D2C">
        <w:rPr>
          <w:sz w:val="28"/>
          <w:szCs w:val="28"/>
        </w:rPr>
        <w:t>лючает в себя следующие разделы</w:t>
      </w:r>
      <w:r w:rsidR="002159B1" w:rsidRPr="00962D2C">
        <w:rPr>
          <w:sz w:val="28"/>
          <w:szCs w:val="28"/>
        </w:rPr>
        <w:t>:</w:t>
      </w:r>
    </w:p>
    <w:p w:rsidR="000F2F32" w:rsidRPr="000F2F32" w:rsidRDefault="00385153" w:rsidP="000F2F32">
      <w:pPr>
        <w:pStyle w:val="Default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  <w:lang w:val="en-US"/>
        </w:rPr>
        <w:t>I</w:t>
      </w:r>
      <w:r w:rsidRPr="00385153">
        <w:rPr>
          <w:b/>
          <w:color w:val="auto"/>
          <w:sz w:val="28"/>
          <w:szCs w:val="28"/>
        </w:rPr>
        <w:t xml:space="preserve">. </w:t>
      </w:r>
      <w:r w:rsidR="000F2F32" w:rsidRPr="000F2F32">
        <w:rPr>
          <w:b/>
          <w:color w:val="auto"/>
          <w:sz w:val="28"/>
          <w:szCs w:val="28"/>
        </w:rPr>
        <w:t>Целевой раздел программы:</w:t>
      </w:r>
    </w:p>
    <w:p w:rsidR="000F2F32" w:rsidRPr="00962D2C" w:rsidRDefault="000F2F32" w:rsidP="000F2F32">
      <w:pPr>
        <w:pStyle w:val="Default"/>
        <w:jc w:val="both"/>
        <w:rPr>
          <w:color w:val="auto"/>
          <w:sz w:val="28"/>
          <w:szCs w:val="28"/>
        </w:rPr>
      </w:pPr>
      <w:r w:rsidRPr="00962D2C">
        <w:rPr>
          <w:color w:val="auto"/>
          <w:sz w:val="28"/>
          <w:szCs w:val="28"/>
        </w:rPr>
        <w:t xml:space="preserve">1. Пояснительная записка </w:t>
      </w:r>
    </w:p>
    <w:p w:rsidR="000F2F32" w:rsidRPr="00962D2C" w:rsidRDefault="000F2F32" w:rsidP="000F2F32">
      <w:pPr>
        <w:pStyle w:val="Default"/>
        <w:jc w:val="both"/>
        <w:rPr>
          <w:color w:val="auto"/>
          <w:sz w:val="28"/>
          <w:szCs w:val="28"/>
        </w:rPr>
      </w:pPr>
      <w:r w:rsidRPr="00962D2C">
        <w:rPr>
          <w:color w:val="auto"/>
          <w:sz w:val="28"/>
          <w:szCs w:val="28"/>
        </w:rPr>
        <w:t>1.1.Цели и задачи реализации обязательной части и части, формируемой участниками образовательных отношений</w:t>
      </w:r>
      <w:r>
        <w:rPr>
          <w:color w:val="auto"/>
          <w:sz w:val="28"/>
          <w:szCs w:val="28"/>
        </w:rPr>
        <w:t>.</w:t>
      </w:r>
    </w:p>
    <w:p w:rsidR="000F2F32" w:rsidRPr="00962D2C" w:rsidRDefault="000F2F32" w:rsidP="000F2F32">
      <w:pPr>
        <w:pStyle w:val="Default"/>
        <w:jc w:val="both"/>
        <w:rPr>
          <w:color w:val="auto"/>
          <w:sz w:val="28"/>
          <w:szCs w:val="28"/>
        </w:rPr>
      </w:pPr>
      <w:r w:rsidRPr="00962D2C">
        <w:rPr>
          <w:color w:val="auto"/>
          <w:sz w:val="28"/>
          <w:szCs w:val="28"/>
        </w:rPr>
        <w:t>1.2.Принципы и подходы к реализации обязательной части и части, формируемой участниками образовательных отношений</w:t>
      </w:r>
      <w:r>
        <w:rPr>
          <w:color w:val="auto"/>
          <w:sz w:val="28"/>
          <w:szCs w:val="28"/>
        </w:rPr>
        <w:t>.</w:t>
      </w:r>
    </w:p>
    <w:p w:rsidR="000F2F32" w:rsidRDefault="000F2F32" w:rsidP="000F2F32">
      <w:pPr>
        <w:pStyle w:val="Default"/>
        <w:jc w:val="both"/>
        <w:rPr>
          <w:color w:val="auto"/>
          <w:sz w:val="28"/>
          <w:szCs w:val="28"/>
        </w:rPr>
      </w:pPr>
      <w:r w:rsidRPr="00962D2C">
        <w:rPr>
          <w:color w:val="auto"/>
          <w:sz w:val="28"/>
          <w:szCs w:val="28"/>
        </w:rPr>
        <w:t xml:space="preserve">1.3. Значимые характеристики для реализации целей  обязательной части и части, формируемой участниками образовательных отношений, в том числе </w:t>
      </w:r>
      <w:r w:rsidRPr="00962D2C">
        <w:rPr>
          <w:color w:val="auto"/>
          <w:sz w:val="28"/>
          <w:szCs w:val="28"/>
        </w:rPr>
        <w:lastRenderedPageBreak/>
        <w:t>х</w:t>
      </w:r>
      <w:r w:rsidR="00385153">
        <w:rPr>
          <w:color w:val="auto"/>
          <w:sz w:val="28"/>
          <w:szCs w:val="28"/>
        </w:rPr>
        <w:t>арактеристики</w:t>
      </w:r>
      <w:r w:rsidRPr="00962D2C">
        <w:rPr>
          <w:color w:val="auto"/>
          <w:sz w:val="28"/>
          <w:szCs w:val="28"/>
        </w:rPr>
        <w:t xml:space="preserve"> особенностей развития детей раннего и дошкольного возраста, воспитывающихся в ДОУ. </w:t>
      </w:r>
    </w:p>
    <w:p w:rsidR="000652ED" w:rsidRPr="000652ED" w:rsidRDefault="000652ED" w:rsidP="000F2F3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1.4.</w:t>
      </w:r>
      <w:r w:rsidRPr="000652ED">
        <w:t xml:space="preserve"> </w:t>
      </w:r>
      <w:r w:rsidRPr="000652ED">
        <w:rPr>
          <w:sz w:val="28"/>
          <w:szCs w:val="28"/>
        </w:rPr>
        <w:t>Особенности осуществления образовательного процесса (национально-культурные, демографические, климатические и другие)</w:t>
      </w:r>
    </w:p>
    <w:p w:rsidR="007A45C9" w:rsidRPr="00962D2C" w:rsidRDefault="000652ED" w:rsidP="000F2F3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1.5. Планируемые  результаты освоения Программы</w:t>
      </w:r>
      <w:r w:rsidR="000F2F32" w:rsidRPr="00962D2C">
        <w:rPr>
          <w:color w:val="auto"/>
          <w:sz w:val="28"/>
          <w:szCs w:val="28"/>
        </w:rPr>
        <w:t xml:space="preserve"> </w:t>
      </w:r>
    </w:p>
    <w:p w:rsidR="007A45C9" w:rsidRPr="00962D2C" w:rsidRDefault="007A45C9" w:rsidP="00962D2C">
      <w:pPr>
        <w:pStyle w:val="Default"/>
        <w:jc w:val="both"/>
        <w:rPr>
          <w:color w:val="auto"/>
          <w:sz w:val="28"/>
          <w:szCs w:val="28"/>
        </w:rPr>
      </w:pPr>
      <w:r w:rsidRPr="00962D2C">
        <w:rPr>
          <w:b/>
          <w:bCs/>
          <w:color w:val="auto"/>
          <w:sz w:val="28"/>
          <w:szCs w:val="28"/>
        </w:rPr>
        <w:t>II</w:t>
      </w:r>
      <w:r w:rsidR="00385153" w:rsidRPr="00385153">
        <w:rPr>
          <w:b/>
          <w:bCs/>
          <w:color w:val="auto"/>
          <w:sz w:val="28"/>
          <w:szCs w:val="28"/>
        </w:rPr>
        <w:t>.</w:t>
      </w:r>
      <w:r w:rsidRPr="00962D2C">
        <w:rPr>
          <w:b/>
          <w:bCs/>
          <w:color w:val="auto"/>
          <w:sz w:val="28"/>
          <w:szCs w:val="28"/>
        </w:rPr>
        <w:t xml:space="preserve"> Содержательный раздел программы </w:t>
      </w:r>
    </w:p>
    <w:p w:rsidR="007A45C9" w:rsidRPr="00962D2C" w:rsidRDefault="009A31F8" w:rsidP="00962D2C">
      <w:pPr>
        <w:pStyle w:val="Default"/>
        <w:jc w:val="both"/>
        <w:rPr>
          <w:color w:val="auto"/>
          <w:sz w:val="28"/>
          <w:szCs w:val="28"/>
        </w:rPr>
      </w:pPr>
      <w:r w:rsidRPr="00962D2C">
        <w:rPr>
          <w:color w:val="auto"/>
          <w:sz w:val="28"/>
          <w:szCs w:val="28"/>
        </w:rPr>
        <w:t>2.1.</w:t>
      </w:r>
      <w:r w:rsidR="007A45C9" w:rsidRPr="00962D2C">
        <w:rPr>
          <w:color w:val="auto"/>
          <w:sz w:val="28"/>
          <w:szCs w:val="28"/>
        </w:rPr>
        <w:t xml:space="preserve"> </w:t>
      </w:r>
      <w:r w:rsidR="000652ED">
        <w:rPr>
          <w:color w:val="auto"/>
          <w:sz w:val="28"/>
          <w:szCs w:val="28"/>
        </w:rPr>
        <w:t>Описание образовательной деятельности</w:t>
      </w:r>
      <w:r w:rsidR="007A45C9" w:rsidRPr="00962D2C">
        <w:rPr>
          <w:color w:val="auto"/>
          <w:sz w:val="28"/>
          <w:szCs w:val="28"/>
        </w:rPr>
        <w:t xml:space="preserve"> в соответствии с направле</w:t>
      </w:r>
      <w:r w:rsidR="00385153">
        <w:rPr>
          <w:color w:val="auto"/>
          <w:sz w:val="28"/>
          <w:szCs w:val="28"/>
        </w:rPr>
        <w:t>ниями</w:t>
      </w:r>
      <w:r w:rsidR="007A45C9" w:rsidRPr="00962D2C">
        <w:rPr>
          <w:color w:val="auto"/>
          <w:sz w:val="28"/>
          <w:szCs w:val="28"/>
        </w:rPr>
        <w:t xml:space="preserve"> развития ребенка</w:t>
      </w:r>
      <w:r w:rsidRPr="00962D2C">
        <w:rPr>
          <w:color w:val="auto"/>
          <w:sz w:val="28"/>
          <w:szCs w:val="28"/>
        </w:rPr>
        <w:t>, представленными в пяти образовательных областях</w:t>
      </w:r>
    </w:p>
    <w:p w:rsidR="007A45C9" w:rsidRPr="00962D2C" w:rsidRDefault="009A31F8" w:rsidP="00962D2C">
      <w:pPr>
        <w:pStyle w:val="Default"/>
        <w:jc w:val="both"/>
        <w:rPr>
          <w:color w:val="auto"/>
          <w:sz w:val="28"/>
          <w:szCs w:val="28"/>
        </w:rPr>
      </w:pPr>
      <w:r w:rsidRPr="00962D2C">
        <w:rPr>
          <w:color w:val="auto"/>
          <w:sz w:val="28"/>
          <w:szCs w:val="28"/>
        </w:rPr>
        <w:t>2</w:t>
      </w:r>
      <w:r w:rsidR="007A45C9" w:rsidRPr="00962D2C">
        <w:rPr>
          <w:color w:val="auto"/>
          <w:sz w:val="28"/>
          <w:szCs w:val="28"/>
        </w:rPr>
        <w:t>.1.1. О</w:t>
      </w:r>
      <w:r w:rsidR="000652ED">
        <w:rPr>
          <w:color w:val="auto"/>
          <w:sz w:val="28"/>
          <w:szCs w:val="28"/>
        </w:rPr>
        <w:t>писание образовательной деятельности по направлению</w:t>
      </w:r>
      <w:r w:rsidR="007A45C9" w:rsidRPr="00962D2C">
        <w:rPr>
          <w:color w:val="auto"/>
          <w:sz w:val="28"/>
          <w:szCs w:val="28"/>
        </w:rPr>
        <w:t xml:space="preserve"> «Социально-коммуникативное развитие» </w:t>
      </w:r>
    </w:p>
    <w:p w:rsidR="007A45C9" w:rsidRPr="00962D2C" w:rsidRDefault="009A31F8" w:rsidP="00962D2C">
      <w:pPr>
        <w:pStyle w:val="Default"/>
        <w:jc w:val="both"/>
        <w:rPr>
          <w:color w:val="auto"/>
          <w:sz w:val="28"/>
          <w:szCs w:val="28"/>
        </w:rPr>
      </w:pPr>
      <w:r w:rsidRPr="00962D2C">
        <w:rPr>
          <w:color w:val="auto"/>
          <w:sz w:val="28"/>
          <w:szCs w:val="28"/>
        </w:rPr>
        <w:t>2</w:t>
      </w:r>
      <w:r w:rsidR="005D4D42">
        <w:rPr>
          <w:color w:val="auto"/>
          <w:sz w:val="28"/>
          <w:szCs w:val="28"/>
        </w:rPr>
        <w:t xml:space="preserve">.1.2. </w:t>
      </w:r>
      <w:r w:rsidR="000652ED">
        <w:rPr>
          <w:color w:val="auto"/>
          <w:sz w:val="28"/>
          <w:szCs w:val="28"/>
        </w:rPr>
        <w:t>Описание образовательной деятельности по направлению</w:t>
      </w:r>
      <w:r w:rsidR="007A45C9" w:rsidRPr="00962D2C">
        <w:rPr>
          <w:color w:val="auto"/>
          <w:sz w:val="28"/>
          <w:szCs w:val="28"/>
        </w:rPr>
        <w:t xml:space="preserve"> «Познавательное развитие» </w:t>
      </w:r>
    </w:p>
    <w:p w:rsidR="007A45C9" w:rsidRPr="00962D2C" w:rsidRDefault="009A31F8" w:rsidP="00962D2C">
      <w:pPr>
        <w:pStyle w:val="Default"/>
        <w:jc w:val="both"/>
        <w:rPr>
          <w:color w:val="auto"/>
          <w:sz w:val="28"/>
          <w:szCs w:val="28"/>
        </w:rPr>
      </w:pPr>
      <w:r w:rsidRPr="00962D2C">
        <w:rPr>
          <w:color w:val="auto"/>
          <w:sz w:val="28"/>
          <w:szCs w:val="28"/>
        </w:rPr>
        <w:t>2</w:t>
      </w:r>
      <w:r w:rsidR="007A45C9" w:rsidRPr="00962D2C">
        <w:rPr>
          <w:color w:val="auto"/>
          <w:sz w:val="28"/>
          <w:szCs w:val="28"/>
        </w:rPr>
        <w:t xml:space="preserve">.1.3. </w:t>
      </w:r>
      <w:r w:rsidR="005D4D42">
        <w:rPr>
          <w:color w:val="auto"/>
          <w:sz w:val="28"/>
          <w:szCs w:val="28"/>
        </w:rPr>
        <w:t>Описание образовательной деятельности по направлению</w:t>
      </w:r>
      <w:r w:rsidR="007A45C9" w:rsidRPr="00962D2C">
        <w:rPr>
          <w:color w:val="auto"/>
          <w:sz w:val="28"/>
          <w:szCs w:val="28"/>
        </w:rPr>
        <w:t xml:space="preserve"> «Речевое развитие» </w:t>
      </w:r>
    </w:p>
    <w:p w:rsidR="007A45C9" w:rsidRPr="00962D2C" w:rsidRDefault="009A31F8" w:rsidP="00962D2C">
      <w:pPr>
        <w:pStyle w:val="Default"/>
        <w:jc w:val="both"/>
        <w:rPr>
          <w:color w:val="auto"/>
          <w:sz w:val="28"/>
          <w:szCs w:val="28"/>
        </w:rPr>
      </w:pPr>
      <w:r w:rsidRPr="00962D2C">
        <w:rPr>
          <w:color w:val="auto"/>
          <w:sz w:val="28"/>
          <w:szCs w:val="28"/>
        </w:rPr>
        <w:t>2</w:t>
      </w:r>
      <w:r w:rsidR="007A45C9" w:rsidRPr="00962D2C">
        <w:rPr>
          <w:color w:val="auto"/>
          <w:sz w:val="28"/>
          <w:szCs w:val="28"/>
        </w:rPr>
        <w:t xml:space="preserve">.1.4. </w:t>
      </w:r>
      <w:r w:rsidR="005D4D42">
        <w:rPr>
          <w:color w:val="auto"/>
          <w:sz w:val="28"/>
          <w:szCs w:val="28"/>
        </w:rPr>
        <w:t>Описание образовательной деятельности по направлению</w:t>
      </w:r>
      <w:r w:rsidR="007A45C9" w:rsidRPr="00962D2C">
        <w:rPr>
          <w:color w:val="auto"/>
          <w:sz w:val="28"/>
          <w:szCs w:val="28"/>
        </w:rPr>
        <w:t xml:space="preserve"> «Художественно-эстетическое развитие» </w:t>
      </w:r>
    </w:p>
    <w:p w:rsidR="007A45C9" w:rsidRPr="00962D2C" w:rsidRDefault="009A31F8" w:rsidP="00962D2C">
      <w:pPr>
        <w:pStyle w:val="Default"/>
        <w:jc w:val="both"/>
        <w:rPr>
          <w:color w:val="auto"/>
          <w:sz w:val="28"/>
          <w:szCs w:val="28"/>
        </w:rPr>
      </w:pPr>
      <w:r w:rsidRPr="00962D2C">
        <w:rPr>
          <w:color w:val="auto"/>
          <w:sz w:val="28"/>
          <w:szCs w:val="28"/>
        </w:rPr>
        <w:t>2</w:t>
      </w:r>
      <w:r w:rsidR="007A45C9" w:rsidRPr="00962D2C">
        <w:rPr>
          <w:color w:val="auto"/>
          <w:sz w:val="28"/>
          <w:szCs w:val="28"/>
        </w:rPr>
        <w:t xml:space="preserve">.1.5. </w:t>
      </w:r>
      <w:r w:rsidR="005D4D42">
        <w:rPr>
          <w:color w:val="auto"/>
          <w:sz w:val="28"/>
          <w:szCs w:val="28"/>
        </w:rPr>
        <w:t>Описание образовательной деятельности по направлению</w:t>
      </w:r>
      <w:r w:rsidR="007A45C9" w:rsidRPr="00962D2C">
        <w:rPr>
          <w:color w:val="auto"/>
          <w:sz w:val="28"/>
          <w:szCs w:val="28"/>
        </w:rPr>
        <w:t xml:space="preserve"> «Физическое развитие» </w:t>
      </w:r>
    </w:p>
    <w:p w:rsidR="007A45C9" w:rsidRPr="00962D2C" w:rsidRDefault="009A31F8" w:rsidP="00962D2C">
      <w:pPr>
        <w:pStyle w:val="Default"/>
        <w:jc w:val="both"/>
        <w:rPr>
          <w:color w:val="auto"/>
          <w:sz w:val="28"/>
          <w:szCs w:val="28"/>
        </w:rPr>
      </w:pPr>
      <w:r w:rsidRPr="00962D2C">
        <w:rPr>
          <w:color w:val="auto"/>
          <w:sz w:val="28"/>
          <w:szCs w:val="28"/>
        </w:rPr>
        <w:t>2.2. Вариативные формы, способы, методы и средства реализации рабочей программы с учетом возрастных и индивидуальных особенностей воспитанников, специфики их образовательных потребностей и интересов.</w:t>
      </w:r>
      <w:r w:rsidR="007A45C9" w:rsidRPr="00962D2C">
        <w:rPr>
          <w:color w:val="auto"/>
          <w:sz w:val="28"/>
          <w:szCs w:val="28"/>
        </w:rPr>
        <w:t xml:space="preserve"> </w:t>
      </w:r>
    </w:p>
    <w:p w:rsidR="007A45C9" w:rsidRPr="00962D2C" w:rsidRDefault="009A31F8" w:rsidP="00962D2C">
      <w:pPr>
        <w:pStyle w:val="Default"/>
        <w:jc w:val="both"/>
        <w:rPr>
          <w:color w:val="auto"/>
          <w:sz w:val="28"/>
          <w:szCs w:val="28"/>
        </w:rPr>
      </w:pPr>
      <w:r w:rsidRPr="00962D2C">
        <w:rPr>
          <w:color w:val="auto"/>
          <w:sz w:val="28"/>
          <w:szCs w:val="28"/>
        </w:rPr>
        <w:t>2.3.</w:t>
      </w:r>
      <w:r w:rsidR="007A45C9" w:rsidRPr="00962D2C">
        <w:rPr>
          <w:color w:val="auto"/>
          <w:sz w:val="28"/>
          <w:szCs w:val="28"/>
        </w:rPr>
        <w:t xml:space="preserve"> Особенности образовательной деятельности разных видов и культурных практик. </w:t>
      </w:r>
    </w:p>
    <w:p w:rsidR="007A45C9" w:rsidRPr="00962D2C" w:rsidRDefault="009A31F8" w:rsidP="00962D2C">
      <w:pPr>
        <w:pStyle w:val="Default"/>
        <w:jc w:val="both"/>
        <w:rPr>
          <w:color w:val="auto"/>
          <w:sz w:val="28"/>
          <w:szCs w:val="28"/>
        </w:rPr>
      </w:pPr>
      <w:r w:rsidRPr="00962D2C">
        <w:rPr>
          <w:color w:val="auto"/>
          <w:sz w:val="28"/>
          <w:szCs w:val="28"/>
        </w:rPr>
        <w:t>2.4.</w:t>
      </w:r>
      <w:r w:rsidR="007A45C9" w:rsidRPr="00962D2C">
        <w:rPr>
          <w:color w:val="auto"/>
          <w:sz w:val="28"/>
          <w:szCs w:val="28"/>
        </w:rPr>
        <w:t xml:space="preserve">Способы </w:t>
      </w:r>
      <w:r w:rsidR="005D4D42">
        <w:rPr>
          <w:color w:val="auto"/>
          <w:sz w:val="28"/>
          <w:szCs w:val="28"/>
        </w:rPr>
        <w:t xml:space="preserve">и </w:t>
      </w:r>
      <w:r w:rsidR="007A45C9" w:rsidRPr="00962D2C">
        <w:rPr>
          <w:color w:val="auto"/>
          <w:sz w:val="28"/>
          <w:szCs w:val="28"/>
        </w:rPr>
        <w:t xml:space="preserve">направления поддержки детской инициативы. </w:t>
      </w:r>
    </w:p>
    <w:p w:rsidR="007A45C9" w:rsidRPr="00962D2C" w:rsidRDefault="009A31F8" w:rsidP="00962D2C">
      <w:pPr>
        <w:pStyle w:val="Default"/>
        <w:jc w:val="both"/>
        <w:rPr>
          <w:color w:val="auto"/>
          <w:sz w:val="28"/>
          <w:szCs w:val="28"/>
        </w:rPr>
      </w:pPr>
      <w:r w:rsidRPr="00962D2C">
        <w:rPr>
          <w:color w:val="auto"/>
          <w:sz w:val="28"/>
          <w:szCs w:val="28"/>
        </w:rPr>
        <w:t>2.5</w:t>
      </w:r>
      <w:r w:rsidR="007A45C9" w:rsidRPr="00962D2C">
        <w:rPr>
          <w:color w:val="auto"/>
          <w:sz w:val="28"/>
          <w:szCs w:val="28"/>
        </w:rPr>
        <w:t xml:space="preserve">. Особенности взаимодействия педагогического коллектива с семьями воспитанников. </w:t>
      </w:r>
    </w:p>
    <w:p w:rsidR="007A45C9" w:rsidRPr="00962D2C" w:rsidRDefault="007A45C9" w:rsidP="00962D2C">
      <w:pPr>
        <w:pStyle w:val="Default"/>
        <w:jc w:val="both"/>
        <w:rPr>
          <w:color w:val="auto"/>
          <w:sz w:val="28"/>
          <w:szCs w:val="28"/>
        </w:rPr>
      </w:pPr>
      <w:r w:rsidRPr="00962D2C">
        <w:rPr>
          <w:b/>
          <w:bCs/>
          <w:color w:val="auto"/>
          <w:sz w:val="28"/>
          <w:szCs w:val="28"/>
        </w:rPr>
        <w:t>III. Организационный раздел</w:t>
      </w:r>
      <w:r w:rsidR="009270CA" w:rsidRPr="00962D2C">
        <w:rPr>
          <w:b/>
          <w:bCs/>
          <w:color w:val="auto"/>
          <w:sz w:val="28"/>
          <w:szCs w:val="28"/>
        </w:rPr>
        <w:t xml:space="preserve"> программы</w:t>
      </w:r>
      <w:r w:rsidRPr="00962D2C">
        <w:rPr>
          <w:b/>
          <w:bCs/>
          <w:color w:val="auto"/>
          <w:sz w:val="28"/>
          <w:szCs w:val="28"/>
        </w:rPr>
        <w:t xml:space="preserve"> </w:t>
      </w:r>
    </w:p>
    <w:p w:rsidR="007A45C9" w:rsidRPr="00962D2C" w:rsidRDefault="009270CA" w:rsidP="00962D2C">
      <w:pPr>
        <w:pStyle w:val="Default"/>
        <w:jc w:val="both"/>
        <w:rPr>
          <w:color w:val="auto"/>
          <w:sz w:val="28"/>
          <w:szCs w:val="28"/>
        </w:rPr>
      </w:pPr>
      <w:r w:rsidRPr="00962D2C">
        <w:rPr>
          <w:color w:val="auto"/>
          <w:sz w:val="28"/>
          <w:szCs w:val="28"/>
        </w:rPr>
        <w:t>3.1. Материально – техническое обеспечение</w:t>
      </w:r>
      <w:r w:rsidR="005D4D42">
        <w:rPr>
          <w:color w:val="auto"/>
          <w:sz w:val="28"/>
          <w:szCs w:val="28"/>
        </w:rPr>
        <w:t xml:space="preserve"> программы</w:t>
      </w:r>
    </w:p>
    <w:p w:rsidR="009270CA" w:rsidRPr="00962D2C" w:rsidRDefault="009270CA" w:rsidP="00962D2C">
      <w:pPr>
        <w:pStyle w:val="Default"/>
        <w:jc w:val="both"/>
        <w:rPr>
          <w:color w:val="auto"/>
          <w:sz w:val="28"/>
          <w:szCs w:val="28"/>
        </w:rPr>
      </w:pPr>
      <w:r w:rsidRPr="00962D2C">
        <w:rPr>
          <w:color w:val="auto"/>
          <w:sz w:val="28"/>
          <w:szCs w:val="28"/>
        </w:rPr>
        <w:t>3.2. Методические материалы и средства обучения и воспитания</w:t>
      </w:r>
    </w:p>
    <w:p w:rsidR="007A45C9" w:rsidRPr="00962D2C" w:rsidRDefault="009270CA" w:rsidP="00962D2C">
      <w:pPr>
        <w:pStyle w:val="Default"/>
        <w:jc w:val="both"/>
        <w:rPr>
          <w:color w:val="auto"/>
          <w:sz w:val="28"/>
          <w:szCs w:val="28"/>
        </w:rPr>
      </w:pPr>
      <w:r w:rsidRPr="00962D2C">
        <w:rPr>
          <w:color w:val="auto"/>
          <w:sz w:val="28"/>
          <w:szCs w:val="28"/>
        </w:rPr>
        <w:t>3.3</w:t>
      </w:r>
      <w:r w:rsidR="007A45C9" w:rsidRPr="00962D2C">
        <w:rPr>
          <w:color w:val="auto"/>
          <w:sz w:val="28"/>
          <w:szCs w:val="28"/>
        </w:rPr>
        <w:t>.</w:t>
      </w:r>
      <w:r w:rsidRPr="00962D2C">
        <w:rPr>
          <w:color w:val="auto"/>
          <w:sz w:val="28"/>
          <w:szCs w:val="28"/>
        </w:rPr>
        <w:t xml:space="preserve"> </w:t>
      </w:r>
      <w:r w:rsidR="007A45C9" w:rsidRPr="00962D2C">
        <w:rPr>
          <w:color w:val="auto"/>
          <w:sz w:val="28"/>
          <w:szCs w:val="28"/>
        </w:rPr>
        <w:t xml:space="preserve">Организация режима </w:t>
      </w:r>
      <w:r w:rsidR="00AD3330" w:rsidRPr="00962D2C">
        <w:rPr>
          <w:color w:val="auto"/>
          <w:sz w:val="28"/>
          <w:szCs w:val="28"/>
        </w:rPr>
        <w:t xml:space="preserve">и (или) распорядка </w:t>
      </w:r>
      <w:r w:rsidR="007A45C9" w:rsidRPr="00962D2C">
        <w:rPr>
          <w:color w:val="auto"/>
          <w:sz w:val="28"/>
          <w:szCs w:val="28"/>
        </w:rPr>
        <w:t xml:space="preserve">пребывания детей в группе. </w:t>
      </w:r>
    </w:p>
    <w:p w:rsidR="005D4D42" w:rsidRDefault="009270CA" w:rsidP="00962D2C">
      <w:pPr>
        <w:pStyle w:val="Default"/>
        <w:jc w:val="both"/>
        <w:rPr>
          <w:color w:val="auto"/>
          <w:sz w:val="28"/>
          <w:szCs w:val="28"/>
        </w:rPr>
      </w:pPr>
      <w:r w:rsidRPr="00962D2C">
        <w:rPr>
          <w:color w:val="auto"/>
          <w:sz w:val="28"/>
          <w:szCs w:val="28"/>
        </w:rPr>
        <w:t xml:space="preserve">3.4. </w:t>
      </w:r>
      <w:r w:rsidR="007A45C9" w:rsidRPr="00962D2C">
        <w:rPr>
          <w:color w:val="auto"/>
          <w:sz w:val="28"/>
          <w:szCs w:val="28"/>
        </w:rPr>
        <w:t>Особенности традиционных праздников, событий, мероприятий</w:t>
      </w:r>
      <w:r w:rsidR="00AD3330" w:rsidRPr="00962D2C">
        <w:rPr>
          <w:color w:val="auto"/>
          <w:sz w:val="28"/>
          <w:szCs w:val="28"/>
        </w:rPr>
        <w:t>, представленные в виде комплексно-тематического планирования</w:t>
      </w:r>
    </w:p>
    <w:p w:rsidR="007A45C9" w:rsidRPr="00962D2C" w:rsidRDefault="009270CA" w:rsidP="00962D2C">
      <w:pPr>
        <w:pStyle w:val="Default"/>
        <w:jc w:val="both"/>
        <w:rPr>
          <w:color w:val="auto"/>
          <w:sz w:val="28"/>
          <w:szCs w:val="28"/>
        </w:rPr>
      </w:pPr>
      <w:r w:rsidRPr="00962D2C">
        <w:rPr>
          <w:color w:val="auto"/>
          <w:sz w:val="28"/>
          <w:szCs w:val="28"/>
        </w:rPr>
        <w:t xml:space="preserve">3.5. </w:t>
      </w:r>
      <w:r w:rsidR="007A45C9" w:rsidRPr="00962D2C">
        <w:rPr>
          <w:color w:val="auto"/>
          <w:sz w:val="28"/>
          <w:szCs w:val="28"/>
        </w:rPr>
        <w:t>Особенности организации развивающей п</w:t>
      </w:r>
      <w:r w:rsidR="00F43850">
        <w:rPr>
          <w:color w:val="auto"/>
          <w:sz w:val="28"/>
          <w:szCs w:val="28"/>
        </w:rPr>
        <w:t>редметно-пространственной среды.</w:t>
      </w:r>
    </w:p>
    <w:p w:rsidR="007A45C9" w:rsidRPr="00962D2C" w:rsidRDefault="007A45C9" w:rsidP="00962D2C">
      <w:pPr>
        <w:pStyle w:val="Default"/>
        <w:jc w:val="both"/>
        <w:rPr>
          <w:color w:val="auto"/>
          <w:sz w:val="28"/>
          <w:szCs w:val="28"/>
        </w:rPr>
      </w:pPr>
      <w:r w:rsidRPr="00962D2C">
        <w:rPr>
          <w:b/>
          <w:bCs/>
          <w:color w:val="auto"/>
          <w:sz w:val="28"/>
          <w:szCs w:val="28"/>
        </w:rPr>
        <w:t>Приложения</w:t>
      </w:r>
      <w:r w:rsidR="00AD3330" w:rsidRPr="00962D2C">
        <w:rPr>
          <w:b/>
          <w:bCs/>
          <w:color w:val="auto"/>
          <w:sz w:val="28"/>
          <w:szCs w:val="28"/>
        </w:rPr>
        <w:t xml:space="preserve"> к программе</w:t>
      </w:r>
      <w:r w:rsidRPr="00962D2C">
        <w:rPr>
          <w:b/>
          <w:bCs/>
          <w:color w:val="auto"/>
          <w:sz w:val="28"/>
          <w:szCs w:val="28"/>
        </w:rPr>
        <w:t xml:space="preserve"> </w:t>
      </w:r>
    </w:p>
    <w:p w:rsidR="007A45C9" w:rsidRPr="00962D2C" w:rsidRDefault="007A45C9" w:rsidP="00962D2C">
      <w:pPr>
        <w:pStyle w:val="Default"/>
        <w:jc w:val="both"/>
        <w:rPr>
          <w:color w:val="auto"/>
          <w:sz w:val="28"/>
          <w:szCs w:val="28"/>
        </w:rPr>
      </w:pPr>
      <w:r w:rsidRPr="00962D2C">
        <w:rPr>
          <w:color w:val="auto"/>
          <w:sz w:val="28"/>
          <w:szCs w:val="28"/>
        </w:rPr>
        <w:t xml:space="preserve">Приложение 1. </w:t>
      </w:r>
      <w:r w:rsidR="005D4D42">
        <w:rPr>
          <w:color w:val="auto"/>
          <w:sz w:val="28"/>
          <w:szCs w:val="28"/>
        </w:rPr>
        <w:t>Календарно - т</w:t>
      </w:r>
      <w:r w:rsidR="009270CA" w:rsidRPr="00962D2C">
        <w:rPr>
          <w:color w:val="auto"/>
          <w:sz w:val="28"/>
          <w:szCs w:val="28"/>
        </w:rPr>
        <w:t xml:space="preserve">ематическое планирование </w:t>
      </w:r>
      <w:proofErr w:type="spellStart"/>
      <w:r w:rsidR="005D4D42">
        <w:rPr>
          <w:color w:val="auto"/>
          <w:sz w:val="28"/>
          <w:szCs w:val="28"/>
        </w:rPr>
        <w:t>воспитательно</w:t>
      </w:r>
      <w:proofErr w:type="spellEnd"/>
      <w:r w:rsidR="005D4D42">
        <w:rPr>
          <w:color w:val="auto"/>
          <w:sz w:val="28"/>
          <w:szCs w:val="28"/>
        </w:rPr>
        <w:t xml:space="preserve"> – образовательной деятельности в ДОУ.</w:t>
      </w:r>
    </w:p>
    <w:p w:rsidR="002159B1" w:rsidRPr="00962D2C" w:rsidRDefault="002159B1" w:rsidP="00962D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A45C9" w:rsidRPr="00962D2C" w:rsidRDefault="0050483F" w:rsidP="00385153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5</w:t>
      </w:r>
      <w:r w:rsidR="007A45C9" w:rsidRPr="00962D2C">
        <w:rPr>
          <w:b/>
          <w:bCs/>
          <w:color w:val="auto"/>
          <w:sz w:val="28"/>
          <w:szCs w:val="28"/>
        </w:rPr>
        <w:t>. Требования к оформлению рабочих программ</w:t>
      </w:r>
    </w:p>
    <w:p w:rsidR="002159B1" w:rsidRDefault="0050483F" w:rsidP="00962D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159B1" w:rsidRPr="00962D2C">
        <w:rPr>
          <w:sz w:val="28"/>
          <w:szCs w:val="28"/>
        </w:rPr>
        <w:t xml:space="preserve">.1. Текст набирается в редакторе </w:t>
      </w:r>
      <w:proofErr w:type="spellStart"/>
      <w:r w:rsidR="002159B1" w:rsidRPr="00962D2C">
        <w:rPr>
          <w:sz w:val="28"/>
          <w:szCs w:val="28"/>
        </w:rPr>
        <w:t>Word</w:t>
      </w:r>
      <w:proofErr w:type="spellEnd"/>
      <w:r w:rsidR="002159B1" w:rsidRPr="00962D2C">
        <w:rPr>
          <w:sz w:val="28"/>
          <w:szCs w:val="28"/>
        </w:rPr>
        <w:t xml:space="preserve"> </w:t>
      </w:r>
      <w:proofErr w:type="spellStart"/>
      <w:r w:rsidR="002159B1" w:rsidRPr="00962D2C">
        <w:rPr>
          <w:sz w:val="28"/>
          <w:szCs w:val="28"/>
        </w:rPr>
        <w:t>for</w:t>
      </w:r>
      <w:proofErr w:type="spellEnd"/>
      <w:r w:rsidR="002159B1" w:rsidRPr="00962D2C">
        <w:rPr>
          <w:sz w:val="28"/>
          <w:szCs w:val="28"/>
        </w:rPr>
        <w:t xml:space="preserve"> </w:t>
      </w:r>
      <w:proofErr w:type="spellStart"/>
      <w:r w:rsidR="002159B1" w:rsidRPr="00962D2C">
        <w:rPr>
          <w:sz w:val="28"/>
          <w:szCs w:val="28"/>
        </w:rPr>
        <w:t>Windows</w:t>
      </w:r>
      <w:proofErr w:type="spellEnd"/>
      <w:r w:rsidR="002159B1" w:rsidRPr="00962D2C">
        <w:rPr>
          <w:sz w:val="28"/>
          <w:szCs w:val="28"/>
        </w:rPr>
        <w:t xml:space="preserve"> шрифтом </w:t>
      </w:r>
      <w:proofErr w:type="spellStart"/>
      <w:r w:rsidR="002159B1" w:rsidRPr="00962D2C">
        <w:rPr>
          <w:sz w:val="28"/>
          <w:szCs w:val="28"/>
        </w:rPr>
        <w:t>Times</w:t>
      </w:r>
      <w:proofErr w:type="spellEnd"/>
      <w:r w:rsidR="002159B1" w:rsidRPr="00962D2C">
        <w:rPr>
          <w:sz w:val="28"/>
          <w:szCs w:val="28"/>
        </w:rPr>
        <w:t xml:space="preserve"> </w:t>
      </w:r>
      <w:proofErr w:type="spellStart"/>
      <w:r w:rsidR="002159B1" w:rsidRPr="00962D2C">
        <w:rPr>
          <w:sz w:val="28"/>
          <w:szCs w:val="28"/>
        </w:rPr>
        <w:t>New</w:t>
      </w:r>
      <w:proofErr w:type="spellEnd"/>
      <w:r w:rsidR="002159B1" w:rsidRPr="00962D2C">
        <w:rPr>
          <w:sz w:val="28"/>
          <w:szCs w:val="28"/>
        </w:rPr>
        <w:t xml:space="preserve"> </w:t>
      </w:r>
      <w:proofErr w:type="spellStart"/>
      <w:r w:rsidR="002159B1" w:rsidRPr="00962D2C">
        <w:rPr>
          <w:sz w:val="28"/>
          <w:szCs w:val="28"/>
        </w:rPr>
        <w:t>Roman</w:t>
      </w:r>
      <w:proofErr w:type="spellEnd"/>
      <w:r w:rsidR="002159B1" w:rsidRPr="00962D2C">
        <w:rPr>
          <w:sz w:val="28"/>
          <w:szCs w:val="28"/>
        </w:rPr>
        <w:t xml:space="preserve">, кегль 12-14, межстрочный интервал одинарный, переносы в тексте не ставятся, выравнивание по ширине, абзац 1,25 см, поля со всех сторон 2 см; центровка заголовков и абзацы в тексте выполняются при помощи средств </w:t>
      </w:r>
      <w:proofErr w:type="spellStart"/>
      <w:r w:rsidR="002159B1" w:rsidRPr="00962D2C">
        <w:rPr>
          <w:sz w:val="28"/>
          <w:szCs w:val="28"/>
        </w:rPr>
        <w:t>Word</w:t>
      </w:r>
      <w:proofErr w:type="spellEnd"/>
      <w:r w:rsidR="002159B1" w:rsidRPr="00962D2C">
        <w:rPr>
          <w:sz w:val="28"/>
          <w:szCs w:val="28"/>
        </w:rPr>
        <w:t>, листы формата</w:t>
      </w:r>
      <w:proofErr w:type="gramStart"/>
      <w:r w:rsidR="002159B1" w:rsidRPr="00962D2C">
        <w:rPr>
          <w:sz w:val="28"/>
          <w:szCs w:val="28"/>
        </w:rPr>
        <w:t xml:space="preserve"> А</w:t>
      </w:r>
      <w:proofErr w:type="gramEnd"/>
      <w:r w:rsidR="00F43850">
        <w:rPr>
          <w:sz w:val="28"/>
          <w:szCs w:val="28"/>
        </w:rPr>
        <w:t xml:space="preserve"> </w:t>
      </w:r>
      <w:r w:rsidR="002159B1" w:rsidRPr="00962D2C">
        <w:rPr>
          <w:sz w:val="28"/>
          <w:szCs w:val="28"/>
        </w:rPr>
        <w:t>4. Таблицы вставляются непосредственно в текст.</w:t>
      </w:r>
      <w:r w:rsidR="002159B1" w:rsidRPr="00962D2C">
        <w:rPr>
          <w:sz w:val="28"/>
          <w:szCs w:val="28"/>
        </w:rPr>
        <w:br/>
      </w:r>
      <w:r w:rsidR="002159B1" w:rsidRPr="00962D2C">
        <w:rPr>
          <w:sz w:val="28"/>
          <w:szCs w:val="28"/>
        </w:rPr>
        <w:lastRenderedPageBreak/>
        <w:t>Рабочая программа вкладывается в файлы, страницы нумеруются, утверждается подпис</w:t>
      </w:r>
      <w:r>
        <w:rPr>
          <w:sz w:val="28"/>
          <w:szCs w:val="28"/>
        </w:rPr>
        <w:t>ью руководителя ДОУ и печатью.</w:t>
      </w:r>
      <w:r>
        <w:rPr>
          <w:sz w:val="28"/>
          <w:szCs w:val="28"/>
        </w:rPr>
        <w:br/>
        <w:t>5</w:t>
      </w:r>
      <w:r w:rsidR="002159B1" w:rsidRPr="00962D2C">
        <w:rPr>
          <w:sz w:val="28"/>
          <w:szCs w:val="28"/>
        </w:rPr>
        <w:t xml:space="preserve">.2. </w:t>
      </w:r>
      <w:r w:rsidR="002159B1" w:rsidRPr="0050483F">
        <w:rPr>
          <w:sz w:val="28"/>
          <w:szCs w:val="28"/>
        </w:rPr>
        <w:t>Титульный лист</w:t>
      </w:r>
      <w:r w:rsidR="002159B1" w:rsidRPr="00962D2C">
        <w:rPr>
          <w:sz w:val="28"/>
          <w:szCs w:val="28"/>
        </w:rPr>
        <w:t xml:space="preserve"> считается первым, не подлежит нумерации, </w:t>
      </w:r>
      <w:proofErr w:type="gramStart"/>
      <w:r>
        <w:rPr>
          <w:sz w:val="28"/>
          <w:szCs w:val="28"/>
        </w:rPr>
        <w:t>также, как</w:t>
      </w:r>
      <w:proofErr w:type="gramEnd"/>
      <w:r>
        <w:rPr>
          <w:sz w:val="28"/>
          <w:szCs w:val="28"/>
        </w:rPr>
        <w:t xml:space="preserve"> и листы приложения.</w:t>
      </w:r>
      <w:r>
        <w:rPr>
          <w:sz w:val="28"/>
          <w:szCs w:val="28"/>
        </w:rPr>
        <w:br/>
        <w:t>5</w:t>
      </w:r>
      <w:r w:rsidR="002159B1" w:rsidRPr="00962D2C">
        <w:rPr>
          <w:sz w:val="28"/>
          <w:szCs w:val="28"/>
        </w:rPr>
        <w:t>.3. Список литературы строится в любом удобном для автора порядке, с указанием города и названия издательства, года выпуска. Допускается оформление списка литературы по основным разделам образовательной области.</w:t>
      </w:r>
    </w:p>
    <w:p w:rsidR="00385153" w:rsidRPr="00962D2C" w:rsidRDefault="00385153" w:rsidP="00962D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A45C9" w:rsidRPr="00962D2C" w:rsidRDefault="00385153" w:rsidP="00385153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5</w:t>
      </w:r>
      <w:r w:rsidR="007A45C9" w:rsidRPr="00962D2C">
        <w:rPr>
          <w:b/>
          <w:bCs/>
          <w:color w:val="auto"/>
          <w:sz w:val="28"/>
          <w:szCs w:val="28"/>
        </w:rPr>
        <w:t>. Рассмотрение и утверждение рабочих программ</w:t>
      </w:r>
    </w:p>
    <w:p w:rsidR="007A45C9" w:rsidRPr="00962D2C" w:rsidRDefault="00385153" w:rsidP="00962D2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7A45C9" w:rsidRPr="00962D2C">
        <w:rPr>
          <w:color w:val="auto"/>
          <w:sz w:val="28"/>
          <w:szCs w:val="28"/>
        </w:rPr>
        <w:t xml:space="preserve">.1. Рабочие программы рассматриваются на педагогическом совете ДОУ. </w:t>
      </w:r>
    </w:p>
    <w:p w:rsidR="007A45C9" w:rsidRPr="00962D2C" w:rsidRDefault="00385153" w:rsidP="00962D2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7A45C9" w:rsidRPr="00962D2C">
        <w:rPr>
          <w:color w:val="auto"/>
          <w:sz w:val="28"/>
          <w:szCs w:val="28"/>
        </w:rPr>
        <w:t xml:space="preserve">.2. Рабочие программы разрабатываются и рекомендуются к реализации до конца учебного года в указанных возрастных группах. </w:t>
      </w:r>
    </w:p>
    <w:p w:rsidR="007A45C9" w:rsidRPr="00962D2C" w:rsidRDefault="00385153" w:rsidP="00962D2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7A45C9" w:rsidRPr="00962D2C">
        <w:rPr>
          <w:color w:val="auto"/>
          <w:sz w:val="28"/>
          <w:szCs w:val="28"/>
        </w:rPr>
        <w:t>.3.</w:t>
      </w:r>
      <w:r>
        <w:rPr>
          <w:color w:val="auto"/>
          <w:sz w:val="28"/>
          <w:szCs w:val="28"/>
        </w:rPr>
        <w:t xml:space="preserve"> Педагогический совет МАДОУ</w:t>
      </w:r>
      <w:r w:rsidR="007A45C9" w:rsidRPr="00962D2C">
        <w:rPr>
          <w:color w:val="auto"/>
          <w:sz w:val="28"/>
          <w:szCs w:val="28"/>
        </w:rPr>
        <w:t xml:space="preserve"> выносит свое решение о соответствии рабочей программы существующим требованиям и Уставу ДОУ. </w:t>
      </w:r>
    </w:p>
    <w:p w:rsidR="007A45C9" w:rsidRPr="00962D2C" w:rsidRDefault="00385153" w:rsidP="00962D2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7A45C9" w:rsidRPr="00962D2C">
        <w:rPr>
          <w:color w:val="auto"/>
          <w:sz w:val="28"/>
          <w:szCs w:val="28"/>
        </w:rPr>
        <w:t>.4. Утверждение</w:t>
      </w:r>
      <w:r>
        <w:rPr>
          <w:color w:val="auto"/>
          <w:sz w:val="28"/>
          <w:szCs w:val="28"/>
        </w:rPr>
        <w:t xml:space="preserve"> рабочих программ заведующей МАДОУ</w:t>
      </w:r>
      <w:r w:rsidR="007A45C9" w:rsidRPr="00962D2C">
        <w:rPr>
          <w:color w:val="auto"/>
          <w:sz w:val="28"/>
          <w:szCs w:val="28"/>
        </w:rPr>
        <w:t xml:space="preserve"> осуществляется до 1 сентября текущего учебного года. </w:t>
      </w:r>
    </w:p>
    <w:p w:rsidR="007A45C9" w:rsidRPr="00962D2C" w:rsidRDefault="00385153" w:rsidP="00962D2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7A45C9" w:rsidRPr="00962D2C">
        <w:rPr>
          <w:color w:val="auto"/>
          <w:sz w:val="28"/>
          <w:szCs w:val="28"/>
        </w:rPr>
        <w:t>.5. Электронный и печатный о</w:t>
      </w:r>
      <w:r w:rsidR="00A447AA" w:rsidRPr="00962D2C">
        <w:rPr>
          <w:color w:val="auto"/>
          <w:sz w:val="28"/>
          <w:szCs w:val="28"/>
        </w:rPr>
        <w:t>ригинал</w:t>
      </w:r>
      <w:r w:rsidR="007A45C9" w:rsidRPr="00962D2C">
        <w:rPr>
          <w:color w:val="auto"/>
          <w:sz w:val="28"/>
          <w:szCs w:val="28"/>
        </w:rPr>
        <w:t xml:space="preserve"> рабочих программ, </w:t>
      </w:r>
      <w:proofErr w:type="gramStart"/>
      <w:r w:rsidR="007A45C9" w:rsidRPr="00962D2C">
        <w:rPr>
          <w:color w:val="auto"/>
          <w:sz w:val="28"/>
          <w:szCs w:val="28"/>
        </w:rPr>
        <w:t>утвержденные</w:t>
      </w:r>
      <w:proofErr w:type="gramEnd"/>
      <w:r w:rsidR="007A45C9" w:rsidRPr="00962D2C">
        <w:rPr>
          <w:color w:val="auto"/>
          <w:sz w:val="28"/>
          <w:szCs w:val="28"/>
        </w:rPr>
        <w:t xml:space="preserve"> заведующей</w:t>
      </w:r>
      <w:r w:rsidR="00A447AA" w:rsidRPr="00962D2C">
        <w:rPr>
          <w:color w:val="auto"/>
          <w:sz w:val="28"/>
          <w:szCs w:val="28"/>
        </w:rPr>
        <w:t xml:space="preserve"> ДОУ</w:t>
      </w:r>
      <w:r w:rsidR="007A45C9" w:rsidRPr="00962D2C">
        <w:rPr>
          <w:color w:val="auto"/>
          <w:sz w:val="28"/>
          <w:szCs w:val="28"/>
        </w:rPr>
        <w:t>, находятся у заместителя заведующей по УВР. В течение учебного года зам.</w:t>
      </w:r>
      <w:r w:rsidR="00A447AA" w:rsidRPr="00962D2C">
        <w:rPr>
          <w:color w:val="auto"/>
          <w:sz w:val="28"/>
          <w:szCs w:val="28"/>
        </w:rPr>
        <w:t xml:space="preserve"> </w:t>
      </w:r>
      <w:r w:rsidR="007A45C9" w:rsidRPr="00962D2C">
        <w:rPr>
          <w:color w:val="auto"/>
          <w:sz w:val="28"/>
          <w:szCs w:val="28"/>
        </w:rPr>
        <w:t xml:space="preserve">зав по УВР  осуществляет должностной </w:t>
      </w:r>
      <w:proofErr w:type="gramStart"/>
      <w:r w:rsidR="007A45C9" w:rsidRPr="00962D2C">
        <w:rPr>
          <w:color w:val="auto"/>
          <w:sz w:val="28"/>
          <w:szCs w:val="28"/>
        </w:rPr>
        <w:t>контроль за</w:t>
      </w:r>
      <w:proofErr w:type="gramEnd"/>
      <w:r w:rsidR="007A45C9" w:rsidRPr="00962D2C">
        <w:rPr>
          <w:color w:val="auto"/>
          <w:sz w:val="28"/>
          <w:szCs w:val="28"/>
        </w:rPr>
        <w:t xml:space="preserve"> реализацией рабочих программ. </w:t>
      </w:r>
    </w:p>
    <w:p w:rsidR="007A45C9" w:rsidRDefault="00AE42AB" w:rsidP="00962D2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7A45C9" w:rsidRPr="00962D2C">
        <w:rPr>
          <w:color w:val="auto"/>
          <w:sz w:val="28"/>
          <w:szCs w:val="28"/>
        </w:rPr>
        <w:t xml:space="preserve">.6. Копии рабочих программ </w:t>
      </w:r>
      <w:r w:rsidR="00A447AA" w:rsidRPr="00962D2C">
        <w:rPr>
          <w:color w:val="auto"/>
          <w:sz w:val="28"/>
          <w:szCs w:val="28"/>
        </w:rPr>
        <w:t xml:space="preserve">и календарно – тематического планирования </w:t>
      </w:r>
      <w:r w:rsidR="007A45C9" w:rsidRPr="00962D2C">
        <w:rPr>
          <w:color w:val="auto"/>
          <w:sz w:val="28"/>
          <w:szCs w:val="28"/>
        </w:rPr>
        <w:t xml:space="preserve">находятся на руках воспитателей. </w:t>
      </w:r>
    </w:p>
    <w:p w:rsidR="005D4D42" w:rsidRPr="00962D2C" w:rsidRDefault="005D4D42" w:rsidP="00962D2C">
      <w:pPr>
        <w:pStyle w:val="Default"/>
        <w:jc w:val="both"/>
        <w:rPr>
          <w:color w:val="auto"/>
          <w:sz w:val="28"/>
          <w:szCs w:val="28"/>
        </w:rPr>
      </w:pPr>
    </w:p>
    <w:p w:rsidR="007A45C9" w:rsidRPr="00962D2C" w:rsidRDefault="00AE42AB" w:rsidP="005D4D42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6</w:t>
      </w:r>
      <w:r w:rsidR="007A45C9" w:rsidRPr="00962D2C">
        <w:rPr>
          <w:b/>
          <w:bCs/>
          <w:color w:val="auto"/>
          <w:sz w:val="28"/>
          <w:szCs w:val="28"/>
        </w:rPr>
        <w:t>. Изменения и дополнения в рабочих программах</w:t>
      </w:r>
    </w:p>
    <w:p w:rsidR="007A45C9" w:rsidRPr="00962D2C" w:rsidRDefault="00AE42AB" w:rsidP="00962D2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7A45C9" w:rsidRPr="00962D2C">
        <w:rPr>
          <w:color w:val="auto"/>
          <w:sz w:val="28"/>
          <w:szCs w:val="28"/>
        </w:rPr>
        <w:t xml:space="preserve">.1.Рабочие программы являются документом, отражающим процесс развития </w:t>
      </w:r>
      <w:r w:rsidR="00A447AA" w:rsidRPr="00962D2C">
        <w:rPr>
          <w:color w:val="auto"/>
          <w:sz w:val="28"/>
          <w:szCs w:val="28"/>
        </w:rPr>
        <w:t>образовательного у</w:t>
      </w:r>
      <w:r w:rsidR="007A45C9" w:rsidRPr="00962D2C">
        <w:rPr>
          <w:color w:val="auto"/>
          <w:sz w:val="28"/>
          <w:szCs w:val="28"/>
        </w:rPr>
        <w:t xml:space="preserve">чреждения. Они могут изменяться, но воспитанники, начавшие изучение учебного предмета по рабочей программе конкретного года разработки, должны завершать обучение по данной рабочей программе на соответствующей ступени образования. </w:t>
      </w:r>
    </w:p>
    <w:p w:rsidR="007A45C9" w:rsidRPr="00962D2C" w:rsidRDefault="00AE42AB" w:rsidP="00962D2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7A45C9" w:rsidRPr="00962D2C">
        <w:rPr>
          <w:color w:val="auto"/>
          <w:sz w:val="28"/>
          <w:szCs w:val="28"/>
        </w:rPr>
        <w:t xml:space="preserve">.2. Основания для внесения изменений: </w:t>
      </w:r>
    </w:p>
    <w:p w:rsidR="00A447AA" w:rsidRPr="00962D2C" w:rsidRDefault="007A45C9" w:rsidP="00962D2C">
      <w:pPr>
        <w:pStyle w:val="Default"/>
        <w:jc w:val="both"/>
        <w:rPr>
          <w:color w:val="auto"/>
          <w:sz w:val="28"/>
          <w:szCs w:val="28"/>
        </w:rPr>
      </w:pPr>
      <w:r w:rsidRPr="00962D2C">
        <w:rPr>
          <w:color w:val="auto"/>
          <w:sz w:val="28"/>
          <w:szCs w:val="28"/>
        </w:rPr>
        <w:t xml:space="preserve">- предложения педагогов по результатам работы в текущем учебном году; </w:t>
      </w:r>
    </w:p>
    <w:p w:rsidR="007A45C9" w:rsidRPr="00962D2C" w:rsidRDefault="00A447AA" w:rsidP="00962D2C">
      <w:pPr>
        <w:pStyle w:val="Default"/>
        <w:jc w:val="both"/>
        <w:rPr>
          <w:color w:val="auto"/>
          <w:sz w:val="28"/>
          <w:szCs w:val="28"/>
        </w:rPr>
      </w:pPr>
      <w:r w:rsidRPr="00962D2C">
        <w:rPr>
          <w:color w:val="auto"/>
          <w:sz w:val="28"/>
          <w:szCs w:val="28"/>
        </w:rPr>
        <w:t xml:space="preserve">- </w:t>
      </w:r>
      <w:r w:rsidR="007A45C9" w:rsidRPr="00962D2C">
        <w:rPr>
          <w:color w:val="auto"/>
          <w:sz w:val="28"/>
          <w:szCs w:val="28"/>
        </w:rPr>
        <w:t xml:space="preserve">обновление списка литературы; </w:t>
      </w:r>
    </w:p>
    <w:p w:rsidR="007A45C9" w:rsidRPr="00962D2C" w:rsidRDefault="007A45C9" w:rsidP="00962D2C">
      <w:pPr>
        <w:pStyle w:val="Default"/>
        <w:jc w:val="both"/>
        <w:rPr>
          <w:color w:val="auto"/>
          <w:sz w:val="28"/>
          <w:szCs w:val="28"/>
        </w:rPr>
      </w:pPr>
      <w:r w:rsidRPr="00962D2C">
        <w:rPr>
          <w:color w:val="auto"/>
          <w:sz w:val="28"/>
          <w:szCs w:val="28"/>
        </w:rPr>
        <w:t xml:space="preserve">- предложения педагогического совета, администрации </w:t>
      </w:r>
      <w:r w:rsidR="00A447AA" w:rsidRPr="00962D2C">
        <w:rPr>
          <w:color w:val="auto"/>
          <w:sz w:val="28"/>
          <w:szCs w:val="28"/>
        </w:rPr>
        <w:t>ДОУ</w:t>
      </w:r>
      <w:r w:rsidRPr="00962D2C">
        <w:rPr>
          <w:color w:val="auto"/>
          <w:sz w:val="28"/>
          <w:szCs w:val="28"/>
        </w:rPr>
        <w:t xml:space="preserve">. </w:t>
      </w:r>
    </w:p>
    <w:p w:rsidR="007A45C9" w:rsidRPr="00962D2C" w:rsidRDefault="00AE42AB" w:rsidP="00962D2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7A45C9" w:rsidRPr="00962D2C">
        <w:rPr>
          <w:color w:val="auto"/>
          <w:sz w:val="28"/>
          <w:szCs w:val="28"/>
        </w:rPr>
        <w:t xml:space="preserve">.3. По решению педагогического совета к рабочим программам может прикладываться: </w:t>
      </w:r>
    </w:p>
    <w:p w:rsidR="007A45C9" w:rsidRPr="00962D2C" w:rsidRDefault="007A45C9" w:rsidP="00962D2C">
      <w:pPr>
        <w:pStyle w:val="Default"/>
        <w:jc w:val="both"/>
        <w:rPr>
          <w:color w:val="auto"/>
          <w:sz w:val="28"/>
          <w:szCs w:val="28"/>
        </w:rPr>
      </w:pPr>
      <w:r w:rsidRPr="00962D2C">
        <w:rPr>
          <w:color w:val="auto"/>
          <w:sz w:val="28"/>
          <w:szCs w:val="28"/>
        </w:rPr>
        <w:t xml:space="preserve">- календарно - тематическое планирование; </w:t>
      </w:r>
    </w:p>
    <w:p w:rsidR="007A45C9" w:rsidRPr="00962D2C" w:rsidRDefault="007A45C9" w:rsidP="00962D2C">
      <w:pPr>
        <w:pStyle w:val="Default"/>
        <w:jc w:val="both"/>
        <w:rPr>
          <w:color w:val="auto"/>
          <w:sz w:val="28"/>
          <w:szCs w:val="28"/>
        </w:rPr>
      </w:pPr>
      <w:r w:rsidRPr="00962D2C">
        <w:rPr>
          <w:color w:val="auto"/>
          <w:sz w:val="28"/>
          <w:szCs w:val="28"/>
        </w:rPr>
        <w:t xml:space="preserve">- методические разработки по проведению различных форм организации воспитательно-образовательного процесса с указанием целей, задач, хода проведения, ожидаемых результатов и образцов их оформления и т.д. </w:t>
      </w:r>
    </w:p>
    <w:p w:rsidR="007A45C9" w:rsidRDefault="00AE42AB" w:rsidP="00962D2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7A45C9" w:rsidRPr="00962D2C">
        <w:rPr>
          <w:color w:val="auto"/>
          <w:sz w:val="28"/>
          <w:szCs w:val="28"/>
        </w:rPr>
        <w:t xml:space="preserve">.4. Дополнения и изменения к рабочим программам могут вноситься ежегодно перед началом нового учебного года. Изменения вносятся в рабочие программы в виде вкладыша «Дополнения к рабочим программам». При накоплении большого количества изменений рабочие программы корректируются в соответствии с накопленным материалом. </w:t>
      </w:r>
    </w:p>
    <w:p w:rsidR="00AE42AB" w:rsidRPr="00962D2C" w:rsidRDefault="00AE42AB" w:rsidP="00962D2C">
      <w:pPr>
        <w:pStyle w:val="Default"/>
        <w:jc w:val="both"/>
        <w:rPr>
          <w:color w:val="auto"/>
          <w:sz w:val="28"/>
          <w:szCs w:val="28"/>
        </w:rPr>
      </w:pPr>
    </w:p>
    <w:p w:rsidR="0050483F" w:rsidRDefault="0050483F" w:rsidP="00AE4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7AA" w:rsidRPr="00962D2C" w:rsidRDefault="00AE42AB" w:rsidP="00AE4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A447AA" w:rsidRPr="00962D2C">
        <w:rPr>
          <w:rFonts w:ascii="Times New Roman" w:hAnsi="Times New Roman" w:cs="Times New Roman"/>
          <w:b/>
          <w:sz w:val="28"/>
          <w:szCs w:val="28"/>
        </w:rPr>
        <w:t>. Контроль</w:t>
      </w:r>
    </w:p>
    <w:p w:rsidR="00A447AA" w:rsidRPr="00962D2C" w:rsidRDefault="00AE42AB" w:rsidP="0096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447AA" w:rsidRPr="00962D2C">
        <w:rPr>
          <w:rFonts w:ascii="Times New Roman" w:hAnsi="Times New Roman" w:cs="Times New Roman"/>
          <w:sz w:val="28"/>
          <w:szCs w:val="28"/>
        </w:rPr>
        <w:t>.1. Контроль осуществляется в соответствии с годовым планом,</w:t>
      </w:r>
    </w:p>
    <w:p w:rsidR="00A447AA" w:rsidRPr="00962D2C" w:rsidRDefault="00A447AA" w:rsidP="0096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D2C">
        <w:rPr>
          <w:rFonts w:ascii="Times New Roman" w:hAnsi="Times New Roman" w:cs="Times New Roman"/>
          <w:sz w:val="28"/>
          <w:szCs w:val="28"/>
        </w:rPr>
        <w:t>Положением о контрольной деятельности</w:t>
      </w:r>
    </w:p>
    <w:p w:rsidR="00A447AA" w:rsidRPr="00962D2C" w:rsidRDefault="00AE42AB" w:rsidP="0096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447AA" w:rsidRPr="00962D2C">
        <w:rPr>
          <w:rFonts w:ascii="Times New Roman" w:hAnsi="Times New Roman" w:cs="Times New Roman"/>
          <w:sz w:val="28"/>
          <w:szCs w:val="28"/>
        </w:rPr>
        <w:t>.2. Ответственность за полноту и качество реализации рабочей программы</w:t>
      </w:r>
    </w:p>
    <w:p w:rsidR="00A447AA" w:rsidRPr="00962D2C" w:rsidRDefault="00A447AA" w:rsidP="0096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D2C">
        <w:rPr>
          <w:rFonts w:ascii="Times New Roman" w:hAnsi="Times New Roman" w:cs="Times New Roman"/>
          <w:sz w:val="28"/>
          <w:szCs w:val="28"/>
        </w:rPr>
        <w:t>возлагается на воспитателей и специалистов ДОУ.</w:t>
      </w:r>
    </w:p>
    <w:p w:rsidR="00A447AA" w:rsidRPr="00962D2C" w:rsidRDefault="00AE42AB" w:rsidP="0096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447AA" w:rsidRPr="00962D2C">
        <w:rPr>
          <w:rFonts w:ascii="Times New Roman" w:hAnsi="Times New Roman" w:cs="Times New Roman"/>
          <w:sz w:val="28"/>
          <w:szCs w:val="28"/>
        </w:rPr>
        <w:t xml:space="preserve">.3. Ответственность за </w:t>
      </w:r>
      <w:proofErr w:type="gramStart"/>
      <w:r w:rsidR="00A447AA" w:rsidRPr="00962D2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447AA" w:rsidRPr="00962D2C">
        <w:rPr>
          <w:rFonts w:ascii="Times New Roman" w:hAnsi="Times New Roman" w:cs="Times New Roman"/>
          <w:sz w:val="28"/>
          <w:szCs w:val="28"/>
        </w:rPr>
        <w:t xml:space="preserve"> полнотой реализации рабочих программ</w:t>
      </w:r>
    </w:p>
    <w:p w:rsidR="00A447AA" w:rsidRDefault="00A447AA" w:rsidP="00962D2C">
      <w:pPr>
        <w:pStyle w:val="Default"/>
        <w:jc w:val="both"/>
        <w:rPr>
          <w:color w:val="auto"/>
          <w:sz w:val="28"/>
          <w:szCs w:val="28"/>
        </w:rPr>
      </w:pPr>
      <w:r w:rsidRPr="00962D2C">
        <w:rPr>
          <w:color w:val="auto"/>
          <w:sz w:val="28"/>
          <w:szCs w:val="28"/>
        </w:rPr>
        <w:t>возлагается на заместителя заведующей по УВР.</w:t>
      </w:r>
    </w:p>
    <w:p w:rsidR="00AE42AB" w:rsidRPr="00962D2C" w:rsidRDefault="00AE42AB" w:rsidP="00962D2C">
      <w:pPr>
        <w:pStyle w:val="Default"/>
        <w:jc w:val="both"/>
        <w:rPr>
          <w:color w:val="auto"/>
          <w:sz w:val="28"/>
          <w:szCs w:val="28"/>
        </w:rPr>
      </w:pPr>
    </w:p>
    <w:p w:rsidR="007A45C9" w:rsidRPr="00962D2C" w:rsidRDefault="00AE42AB" w:rsidP="00AE42AB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8</w:t>
      </w:r>
      <w:r w:rsidR="007A45C9" w:rsidRPr="00962D2C">
        <w:rPr>
          <w:b/>
          <w:bCs/>
          <w:color w:val="auto"/>
          <w:sz w:val="28"/>
          <w:szCs w:val="28"/>
        </w:rPr>
        <w:t>. Хранение рабочих программ</w:t>
      </w:r>
    </w:p>
    <w:p w:rsidR="007A45C9" w:rsidRPr="00962D2C" w:rsidRDefault="00AE42AB" w:rsidP="00962D2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</w:t>
      </w:r>
      <w:r w:rsidR="007A45C9" w:rsidRPr="00962D2C">
        <w:rPr>
          <w:color w:val="auto"/>
          <w:sz w:val="28"/>
          <w:szCs w:val="28"/>
        </w:rPr>
        <w:t xml:space="preserve">.1. Рабочие программы хранятся в методическом кабинете </w:t>
      </w:r>
      <w:r w:rsidR="00A447AA" w:rsidRPr="00962D2C">
        <w:rPr>
          <w:color w:val="auto"/>
          <w:sz w:val="28"/>
          <w:szCs w:val="28"/>
        </w:rPr>
        <w:t>ДОУ</w:t>
      </w:r>
      <w:r w:rsidR="007A45C9" w:rsidRPr="00962D2C">
        <w:rPr>
          <w:color w:val="auto"/>
          <w:sz w:val="28"/>
          <w:szCs w:val="28"/>
        </w:rPr>
        <w:t xml:space="preserve">. </w:t>
      </w:r>
    </w:p>
    <w:p w:rsidR="007A45C9" w:rsidRPr="00962D2C" w:rsidRDefault="00AE42AB" w:rsidP="00962D2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</w:t>
      </w:r>
      <w:r w:rsidR="007A45C9" w:rsidRPr="00962D2C">
        <w:rPr>
          <w:color w:val="auto"/>
          <w:sz w:val="28"/>
          <w:szCs w:val="28"/>
        </w:rPr>
        <w:t xml:space="preserve">.2. К рабочим программам имеют доступ все </w:t>
      </w:r>
      <w:r w:rsidR="00A447AA" w:rsidRPr="00962D2C">
        <w:rPr>
          <w:color w:val="auto"/>
          <w:sz w:val="28"/>
          <w:szCs w:val="28"/>
        </w:rPr>
        <w:t>педагогические работники</w:t>
      </w:r>
      <w:r w:rsidR="007A45C9" w:rsidRPr="00962D2C">
        <w:rPr>
          <w:color w:val="auto"/>
          <w:sz w:val="28"/>
          <w:szCs w:val="28"/>
        </w:rPr>
        <w:t xml:space="preserve"> и администрация </w:t>
      </w:r>
      <w:r w:rsidR="00A447AA" w:rsidRPr="00962D2C">
        <w:rPr>
          <w:color w:val="auto"/>
          <w:sz w:val="28"/>
          <w:szCs w:val="28"/>
        </w:rPr>
        <w:t>ДОУ</w:t>
      </w:r>
      <w:r w:rsidR="007A45C9" w:rsidRPr="00962D2C">
        <w:rPr>
          <w:color w:val="auto"/>
          <w:sz w:val="28"/>
          <w:szCs w:val="28"/>
        </w:rPr>
        <w:t xml:space="preserve">. </w:t>
      </w:r>
    </w:p>
    <w:p w:rsidR="003415FC" w:rsidRPr="00962D2C" w:rsidRDefault="00AE42AB" w:rsidP="00962D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A45C9" w:rsidRPr="00962D2C">
        <w:rPr>
          <w:rFonts w:ascii="Times New Roman" w:hAnsi="Times New Roman" w:cs="Times New Roman"/>
          <w:sz w:val="28"/>
          <w:szCs w:val="28"/>
        </w:rPr>
        <w:t>.3. Рабочие программы хранятся 3 года после истечения срока ее действия.</w:t>
      </w:r>
    </w:p>
    <w:sectPr w:rsidR="003415FC" w:rsidRPr="00962D2C" w:rsidSect="00341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59B1"/>
    <w:rsid w:val="00015C61"/>
    <w:rsid w:val="0001712B"/>
    <w:rsid w:val="00017597"/>
    <w:rsid w:val="00024793"/>
    <w:rsid w:val="0002776B"/>
    <w:rsid w:val="00034C7E"/>
    <w:rsid w:val="00041C03"/>
    <w:rsid w:val="0004237F"/>
    <w:rsid w:val="00047013"/>
    <w:rsid w:val="00052A01"/>
    <w:rsid w:val="0005423F"/>
    <w:rsid w:val="00054A4C"/>
    <w:rsid w:val="00061351"/>
    <w:rsid w:val="000652ED"/>
    <w:rsid w:val="000917C7"/>
    <w:rsid w:val="00095E0B"/>
    <w:rsid w:val="000A41AF"/>
    <w:rsid w:val="000B1027"/>
    <w:rsid w:val="000B3944"/>
    <w:rsid w:val="000B4E77"/>
    <w:rsid w:val="000C64DC"/>
    <w:rsid w:val="000D3CDA"/>
    <w:rsid w:val="000D4006"/>
    <w:rsid w:val="000E047C"/>
    <w:rsid w:val="000E2574"/>
    <w:rsid w:val="000E3FA8"/>
    <w:rsid w:val="000F0F89"/>
    <w:rsid w:val="000F2F32"/>
    <w:rsid w:val="000F33D9"/>
    <w:rsid w:val="000F5723"/>
    <w:rsid w:val="000F71D5"/>
    <w:rsid w:val="000F7243"/>
    <w:rsid w:val="001106BB"/>
    <w:rsid w:val="00112231"/>
    <w:rsid w:val="00124402"/>
    <w:rsid w:val="00126829"/>
    <w:rsid w:val="00134A05"/>
    <w:rsid w:val="0014096D"/>
    <w:rsid w:val="00146C9B"/>
    <w:rsid w:val="00150DCA"/>
    <w:rsid w:val="0015793E"/>
    <w:rsid w:val="00160F7C"/>
    <w:rsid w:val="00166A8B"/>
    <w:rsid w:val="0016787D"/>
    <w:rsid w:val="00180A04"/>
    <w:rsid w:val="001819F4"/>
    <w:rsid w:val="00194708"/>
    <w:rsid w:val="001974FD"/>
    <w:rsid w:val="00197934"/>
    <w:rsid w:val="001A372D"/>
    <w:rsid w:val="001B2B57"/>
    <w:rsid w:val="001B7314"/>
    <w:rsid w:val="001C1B41"/>
    <w:rsid w:val="001D13D6"/>
    <w:rsid w:val="001D6376"/>
    <w:rsid w:val="001E0471"/>
    <w:rsid w:val="001E27B2"/>
    <w:rsid w:val="001E551D"/>
    <w:rsid w:val="001E55AF"/>
    <w:rsid w:val="001F1527"/>
    <w:rsid w:val="001F5343"/>
    <w:rsid w:val="00201586"/>
    <w:rsid w:val="002159B1"/>
    <w:rsid w:val="00223622"/>
    <w:rsid w:val="00234DB5"/>
    <w:rsid w:val="002379C5"/>
    <w:rsid w:val="002424C1"/>
    <w:rsid w:val="00244808"/>
    <w:rsid w:val="00246B57"/>
    <w:rsid w:val="00251BBF"/>
    <w:rsid w:val="002546D6"/>
    <w:rsid w:val="00261980"/>
    <w:rsid w:val="002669C8"/>
    <w:rsid w:val="00271E41"/>
    <w:rsid w:val="0028791A"/>
    <w:rsid w:val="00290B72"/>
    <w:rsid w:val="002912B9"/>
    <w:rsid w:val="002C10F7"/>
    <w:rsid w:val="002C3EFC"/>
    <w:rsid w:val="002D1C61"/>
    <w:rsid w:val="002E2674"/>
    <w:rsid w:val="002E4006"/>
    <w:rsid w:val="002F558F"/>
    <w:rsid w:val="003013B4"/>
    <w:rsid w:val="00301A0C"/>
    <w:rsid w:val="00312A7E"/>
    <w:rsid w:val="00312FDE"/>
    <w:rsid w:val="003261AA"/>
    <w:rsid w:val="00333D1A"/>
    <w:rsid w:val="003415FC"/>
    <w:rsid w:val="00341DF1"/>
    <w:rsid w:val="003556CD"/>
    <w:rsid w:val="00363B39"/>
    <w:rsid w:val="003750C1"/>
    <w:rsid w:val="00385153"/>
    <w:rsid w:val="003905CB"/>
    <w:rsid w:val="003913D8"/>
    <w:rsid w:val="00397DD0"/>
    <w:rsid w:val="003A50E4"/>
    <w:rsid w:val="003A77AC"/>
    <w:rsid w:val="003C1423"/>
    <w:rsid w:val="003C29F4"/>
    <w:rsid w:val="003E4B3C"/>
    <w:rsid w:val="003E5AB6"/>
    <w:rsid w:val="003F418D"/>
    <w:rsid w:val="003F5DF3"/>
    <w:rsid w:val="003F6058"/>
    <w:rsid w:val="003F6302"/>
    <w:rsid w:val="00402E76"/>
    <w:rsid w:val="00405FF9"/>
    <w:rsid w:val="0041376B"/>
    <w:rsid w:val="00413E2C"/>
    <w:rsid w:val="00416706"/>
    <w:rsid w:val="004332CA"/>
    <w:rsid w:val="004446C9"/>
    <w:rsid w:val="004461AF"/>
    <w:rsid w:val="004466D3"/>
    <w:rsid w:val="00461B09"/>
    <w:rsid w:val="004769E8"/>
    <w:rsid w:val="00490257"/>
    <w:rsid w:val="00493588"/>
    <w:rsid w:val="004962F2"/>
    <w:rsid w:val="00496E5D"/>
    <w:rsid w:val="004A0167"/>
    <w:rsid w:val="004A5358"/>
    <w:rsid w:val="004B14E9"/>
    <w:rsid w:val="004B77BC"/>
    <w:rsid w:val="004B7C59"/>
    <w:rsid w:val="004C2BFF"/>
    <w:rsid w:val="004D119C"/>
    <w:rsid w:val="004D18A2"/>
    <w:rsid w:val="004D1D9B"/>
    <w:rsid w:val="004E0868"/>
    <w:rsid w:val="004E4B0A"/>
    <w:rsid w:val="0050483F"/>
    <w:rsid w:val="005069DA"/>
    <w:rsid w:val="00507E38"/>
    <w:rsid w:val="00513DF4"/>
    <w:rsid w:val="005154A0"/>
    <w:rsid w:val="0051644D"/>
    <w:rsid w:val="005166F3"/>
    <w:rsid w:val="0052285A"/>
    <w:rsid w:val="00525D1B"/>
    <w:rsid w:val="00526C1F"/>
    <w:rsid w:val="0052731D"/>
    <w:rsid w:val="00527F59"/>
    <w:rsid w:val="0053365C"/>
    <w:rsid w:val="00534C12"/>
    <w:rsid w:val="00536145"/>
    <w:rsid w:val="005436A4"/>
    <w:rsid w:val="00546416"/>
    <w:rsid w:val="00582718"/>
    <w:rsid w:val="0058429C"/>
    <w:rsid w:val="00591A84"/>
    <w:rsid w:val="00593FAA"/>
    <w:rsid w:val="00595A55"/>
    <w:rsid w:val="005B3F9F"/>
    <w:rsid w:val="005C0765"/>
    <w:rsid w:val="005C1A45"/>
    <w:rsid w:val="005C61D4"/>
    <w:rsid w:val="005D31E6"/>
    <w:rsid w:val="005D4D42"/>
    <w:rsid w:val="005D5442"/>
    <w:rsid w:val="005E102D"/>
    <w:rsid w:val="005E6979"/>
    <w:rsid w:val="006046BC"/>
    <w:rsid w:val="00634778"/>
    <w:rsid w:val="00640641"/>
    <w:rsid w:val="00645751"/>
    <w:rsid w:val="0065234D"/>
    <w:rsid w:val="006554C0"/>
    <w:rsid w:val="00670C1F"/>
    <w:rsid w:val="006710EB"/>
    <w:rsid w:val="006717F6"/>
    <w:rsid w:val="00683304"/>
    <w:rsid w:val="0068377D"/>
    <w:rsid w:val="006844BC"/>
    <w:rsid w:val="006873E6"/>
    <w:rsid w:val="006914D0"/>
    <w:rsid w:val="006966BC"/>
    <w:rsid w:val="006A0C41"/>
    <w:rsid w:val="006B649A"/>
    <w:rsid w:val="006C16B4"/>
    <w:rsid w:val="006C2AA6"/>
    <w:rsid w:val="006C2B2F"/>
    <w:rsid w:val="006C7B64"/>
    <w:rsid w:val="006D3050"/>
    <w:rsid w:val="006D579B"/>
    <w:rsid w:val="006D6968"/>
    <w:rsid w:val="006E015E"/>
    <w:rsid w:val="006E1102"/>
    <w:rsid w:val="006E3B68"/>
    <w:rsid w:val="006E51FE"/>
    <w:rsid w:val="006F510E"/>
    <w:rsid w:val="006F5182"/>
    <w:rsid w:val="00701F2A"/>
    <w:rsid w:val="0070367F"/>
    <w:rsid w:val="0070593F"/>
    <w:rsid w:val="007061EB"/>
    <w:rsid w:val="00713B1D"/>
    <w:rsid w:val="007272CA"/>
    <w:rsid w:val="00754205"/>
    <w:rsid w:val="00755353"/>
    <w:rsid w:val="00764990"/>
    <w:rsid w:val="00774F4E"/>
    <w:rsid w:val="00783117"/>
    <w:rsid w:val="007866EF"/>
    <w:rsid w:val="00790692"/>
    <w:rsid w:val="007A45C9"/>
    <w:rsid w:val="007A739F"/>
    <w:rsid w:val="007B52BB"/>
    <w:rsid w:val="007C2B74"/>
    <w:rsid w:val="007D3D61"/>
    <w:rsid w:val="007D4429"/>
    <w:rsid w:val="007D4EB5"/>
    <w:rsid w:val="007E0E81"/>
    <w:rsid w:val="007E5AF6"/>
    <w:rsid w:val="007F7BBE"/>
    <w:rsid w:val="00802503"/>
    <w:rsid w:val="008072CC"/>
    <w:rsid w:val="00815CDA"/>
    <w:rsid w:val="00815F78"/>
    <w:rsid w:val="008242B7"/>
    <w:rsid w:val="008343FE"/>
    <w:rsid w:val="0084173F"/>
    <w:rsid w:val="008552A9"/>
    <w:rsid w:val="00872D7F"/>
    <w:rsid w:val="00877243"/>
    <w:rsid w:val="00877776"/>
    <w:rsid w:val="00880077"/>
    <w:rsid w:val="00886EAE"/>
    <w:rsid w:val="00893E37"/>
    <w:rsid w:val="00893FDE"/>
    <w:rsid w:val="008B4369"/>
    <w:rsid w:val="008C2A12"/>
    <w:rsid w:val="008C3044"/>
    <w:rsid w:val="008C4B1E"/>
    <w:rsid w:val="008D324B"/>
    <w:rsid w:val="008D60E9"/>
    <w:rsid w:val="008E5C61"/>
    <w:rsid w:val="008F1626"/>
    <w:rsid w:val="008F69EE"/>
    <w:rsid w:val="00902FE7"/>
    <w:rsid w:val="009214DE"/>
    <w:rsid w:val="00922026"/>
    <w:rsid w:val="00922F61"/>
    <w:rsid w:val="009270CA"/>
    <w:rsid w:val="00930BB6"/>
    <w:rsid w:val="009341E6"/>
    <w:rsid w:val="009342F5"/>
    <w:rsid w:val="009404A2"/>
    <w:rsid w:val="00940FC4"/>
    <w:rsid w:val="00941748"/>
    <w:rsid w:val="00946E92"/>
    <w:rsid w:val="00947010"/>
    <w:rsid w:val="009551F7"/>
    <w:rsid w:val="00962D2C"/>
    <w:rsid w:val="00962DA9"/>
    <w:rsid w:val="00963C64"/>
    <w:rsid w:val="0097221A"/>
    <w:rsid w:val="00973113"/>
    <w:rsid w:val="00980CCA"/>
    <w:rsid w:val="009825BC"/>
    <w:rsid w:val="00984F39"/>
    <w:rsid w:val="00986283"/>
    <w:rsid w:val="00987281"/>
    <w:rsid w:val="00996B59"/>
    <w:rsid w:val="009A100D"/>
    <w:rsid w:val="009A31F8"/>
    <w:rsid w:val="009A4547"/>
    <w:rsid w:val="009A48E5"/>
    <w:rsid w:val="009A4A17"/>
    <w:rsid w:val="009A7841"/>
    <w:rsid w:val="009B0522"/>
    <w:rsid w:val="009C6F17"/>
    <w:rsid w:val="009C7265"/>
    <w:rsid w:val="009C75AF"/>
    <w:rsid w:val="009D4E37"/>
    <w:rsid w:val="009F202F"/>
    <w:rsid w:val="009F3D8B"/>
    <w:rsid w:val="00A0296A"/>
    <w:rsid w:val="00A16554"/>
    <w:rsid w:val="00A218DE"/>
    <w:rsid w:val="00A24815"/>
    <w:rsid w:val="00A25F3B"/>
    <w:rsid w:val="00A31BD7"/>
    <w:rsid w:val="00A447AA"/>
    <w:rsid w:val="00A447FA"/>
    <w:rsid w:val="00A55D7D"/>
    <w:rsid w:val="00A62217"/>
    <w:rsid w:val="00A7142B"/>
    <w:rsid w:val="00A728EC"/>
    <w:rsid w:val="00A72DC9"/>
    <w:rsid w:val="00A80E7B"/>
    <w:rsid w:val="00A82CBD"/>
    <w:rsid w:val="00A92921"/>
    <w:rsid w:val="00AA1A1C"/>
    <w:rsid w:val="00AA2808"/>
    <w:rsid w:val="00AA6105"/>
    <w:rsid w:val="00AA7181"/>
    <w:rsid w:val="00AB16D0"/>
    <w:rsid w:val="00AB2210"/>
    <w:rsid w:val="00AB47E6"/>
    <w:rsid w:val="00AC2670"/>
    <w:rsid w:val="00AC374C"/>
    <w:rsid w:val="00AC5521"/>
    <w:rsid w:val="00AD3330"/>
    <w:rsid w:val="00AD6C22"/>
    <w:rsid w:val="00AE42AB"/>
    <w:rsid w:val="00AE6940"/>
    <w:rsid w:val="00AE74E2"/>
    <w:rsid w:val="00AF0788"/>
    <w:rsid w:val="00B04202"/>
    <w:rsid w:val="00B0625C"/>
    <w:rsid w:val="00B06489"/>
    <w:rsid w:val="00B129D2"/>
    <w:rsid w:val="00B15D47"/>
    <w:rsid w:val="00B16D98"/>
    <w:rsid w:val="00B2466B"/>
    <w:rsid w:val="00B305E0"/>
    <w:rsid w:val="00B30F6E"/>
    <w:rsid w:val="00B422DD"/>
    <w:rsid w:val="00B55467"/>
    <w:rsid w:val="00B600EA"/>
    <w:rsid w:val="00B72AEE"/>
    <w:rsid w:val="00B746AF"/>
    <w:rsid w:val="00B76067"/>
    <w:rsid w:val="00B826F9"/>
    <w:rsid w:val="00B82E0B"/>
    <w:rsid w:val="00B83BC7"/>
    <w:rsid w:val="00BA20CC"/>
    <w:rsid w:val="00BB02E9"/>
    <w:rsid w:val="00BB53D3"/>
    <w:rsid w:val="00BC4517"/>
    <w:rsid w:val="00BC6686"/>
    <w:rsid w:val="00BD2DAC"/>
    <w:rsid w:val="00BE2438"/>
    <w:rsid w:val="00BF5AF9"/>
    <w:rsid w:val="00C15C4F"/>
    <w:rsid w:val="00C248EE"/>
    <w:rsid w:val="00C47866"/>
    <w:rsid w:val="00C5105A"/>
    <w:rsid w:val="00C52A9A"/>
    <w:rsid w:val="00C55FB7"/>
    <w:rsid w:val="00C6421C"/>
    <w:rsid w:val="00C7175B"/>
    <w:rsid w:val="00C7340D"/>
    <w:rsid w:val="00C7463C"/>
    <w:rsid w:val="00C8193F"/>
    <w:rsid w:val="00C86A6A"/>
    <w:rsid w:val="00C9439D"/>
    <w:rsid w:val="00CB2573"/>
    <w:rsid w:val="00CB3C10"/>
    <w:rsid w:val="00CB4EF3"/>
    <w:rsid w:val="00CB6141"/>
    <w:rsid w:val="00CE3558"/>
    <w:rsid w:val="00CF0113"/>
    <w:rsid w:val="00D04D0B"/>
    <w:rsid w:val="00D075A5"/>
    <w:rsid w:val="00D07D85"/>
    <w:rsid w:val="00D101EE"/>
    <w:rsid w:val="00D102FC"/>
    <w:rsid w:val="00D13848"/>
    <w:rsid w:val="00D20DCE"/>
    <w:rsid w:val="00D26CB5"/>
    <w:rsid w:val="00D351E7"/>
    <w:rsid w:val="00D368B1"/>
    <w:rsid w:val="00D37BDA"/>
    <w:rsid w:val="00D4131F"/>
    <w:rsid w:val="00D41BED"/>
    <w:rsid w:val="00D45891"/>
    <w:rsid w:val="00D509B3"/>
    <w:rsid w:val="00D52A13"/>
    <w:rsid w:val="00D5339D"/>
    <w:rsid w:val="00D75A48"/>
    <w:rsid w:val="00D76C90"/>
    <w:rsid w:val="00D90693"/>
    <w:rsid w:val="00DA185A"/>
    <w:rsid w:val="00DA3BC9"/>
    <w:rsid w:val="00DB3CE2"/>
    <w:rsid w:val="00DB3DE1"/>
    <w:rsid w:val="00DB5E2E"/>
    <w:rsid w:val="00DB7B23"/>
    <w:rsid w:val="00DC64BE"/>
    <w:rsid w:val="00DD4999"/>
    <w:rsid w:val="00DD7F26"/>
    <w:rsid w:val="00DE2ACB"/>
    <w:rsid w:val="00E02287"/>
    <w:rsid w:val="00E10205"/>
    <w:rsid w:val="00E20624"/>
    <w:rsid w:val="00E26E55"/>
    <w:rsid w:val="00E35958"/>
    <w:rsid w:val="00E42463"/>
    <w:rsid w:val="00E46BEE"/>
    <w:rsid w:val="00E54B9F"/>
    <w:rsid w:val="00E555D4"/>
    <w:rsid w:val="00E57C2A"/>
    <w:rsid w:val="00E671BA"/>
    <w:rsid w:val="00E72D7B"/>
    <w:rsid w:val="00E74A0C"/>
    <w:rsid w:val="00E76DCA"/>
    <w:rsid w:val="00E82333"/>
    <w:rsid w:val="00E90A28"/>
    <w:rsid w:val="00E92217"/>
    <w:rsid w:val="00E92381"/>
    <w:rsid w:val="00EA25BF"/>
    <w:rsid w:val="00EB6297"/>
    <w:rsid w:val="00EB7BA0"/>
    <w:rsid w:val="00EC0B05"/>
    <w:rsid w:val="00EC1C99"/>
    <w:rsid w:val="00ED004B"/>
    <w:rsid w:val="00ED1D06"/>
    <w:rsid w:val="00ED2C54"/>
    <w:rsid w:val="00ED3585"/>
    <w:rsid w:val="00ED7F84"/>
    <w:rsid w:val="00EE144B"/>
    <w:rsid w:val="00EE2ED9"/>
    <w:rsid w:val="00EE579C"/>
    <w:rsid w:val="00EE60A2"/>
    <w:rsid w:val="00EF0A71"/>
    <w:rsid w:val="00EF2F57"/>
    <w:rsid w:val="00F015CA"/>
    <w:rsid w:val="00F04F4C"/>
    <w:rsid w:val="00F0570D"/>
    <w:rsid w:val="00F06AE6"/>
    <w:rsid w:val="00F10753"/>
    <w:rsid w:val="00F2725B"/>
    <w:rsid w:val="00F3291C"/>
    <w:rsid w:val="00F43850"/>
    <w:rsid w:val="00F53BD9"/>
    <w:rsid w:val="00F553E0"/>
    <w:rsid w:val="00F6480B"/>
    <w:rsid w:val="00F66475"/>
    <w:rsid w:val="00F704A1"/>
    <w:rsid w:val="00F72FE6"/>
    <w:rsid w:val="00F7431C"/>
    <w:rsid w:val="00F75A36"/>
    <w:rsid w:val="00F77CF3"/>
    <w:rsid w:val="00FA4CEB"/>
    <w:rsid w:val="00FB0F8F"/>
    <w:rsid w:val="00FB1122"/>
    <w:rsid w:val="00FB6029"/>
    <w:rsid w:val="00FC0386"/>
    <w:rsid w:val="00FC147B"/>
    <w:rsid w:val="00FD1F3B"/>
    <w:rsid w:val="00FE522B"/>
    <w:rsid w:val="00FE77A2"/>
    <w:rsid w:val="00FE7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5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59B1"/>
    <w:rPr>
      <w:b/>
      <w:bCs/>
    </w:rPr>
  </w:style>
  <w:style w:type="paragraph" w:customStyle="1" w:styleId="Default">
    <w:name w:val="Default"/>
    <w:rsid w:val="007A45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962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1"/>
    <w:uiPriority w:val="99"/>
    <w:locked/>
    <w:rsid w:val="00ED1D06"/>
    <w:rPr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D1D06"/>
    <w:pPr>
      <w:shd w:val="clear" w:color="auto" w:fill="FFFFFF"/>
      <w:spacing w:after="0" w:line="274" w:lineRule="exact"/>
      <w:ind w:firstLine="360"/>
      <w:jc w:val="both"/>
    </w:pPr>
    <w:rPr>
      <w:b/>
      <w:bCs/>
    </w:rPr>
  </w:style>
  <w:style w:type="character" w:customStyle="1" w:styleId="3">
    <w:name w:val="Основной текст (3)_"/>
    <w:basedOn w:val="a0"/>
    <w:link w:val="31"/>
    <w:uiPriority w:val="99"/>
    <w:locked/>
    <w:rsid w:val="00ED1D06"/>
    <w:rPr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ED1D06"/>
    <w:pPr>
      <w:shd w:val="clear" w:color="auto" w:fill="FFFFFF"/>
      <w:spacing w:after="0" w:line="274" w:lineRule="exact"/>
      <w:ind w:firstLine="3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4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1478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12</cp:revision>
  <cp:lastPrinted>2016-04-26T12:11:00Z</cp:lastPrinted>
  <dcterms:created xsi:type="dcterms:W3CDTF">2016-04-19T15:03:00Z</dcterms:created>
  <dcterms:modified xsi:type="dcterms:W3CDTF">2016-09-28T10:20:00Z</dcterms:modified>
</cp:coreProperties>
</file>